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C599B" w14:textId="20EC8C00" w:rsidR="00164767" w:rsidRPr="00164767" w:rsidRDefault="00164767" w:rsidP="00164767">
      <w:pPr>
        <w:ind w:left="4820"/>
        <w:rPr>
          <w:szCs w:val="24"/>
        </w:rPr>
      </w:pPr>
      <w:r w:rsidRPr="00164767">
        <w:rPr>
          <w:szCs w:val="24"/>
        </w:rPr>
        <w:t>P</w:t>
      </w:r>
      <w:r>
        <w:rPr>
          <w:szCs w:val="24"/>
        </w:rPr>
        <w:t>RITARTA</w:t>
      </w:r>
    </w:p>
    <w:p w14:paraId="5B7676EF" w14:textId="77777777" w:rsidR="00164767" w:rsidRPr="00164767" w:rsidRDefault="00164767" w:rsidP="00164767">
      <w:pPr>
        <w:ind w:left="4820"/>
        <w:rPr>
          <w:szCs w:val="24"/>
        </w:rPr>
      </w:pPr>
      <w:r w:rsidRPr="00164767">
        <w:rPr>
          <w:szCs w:val="24"/>
        </w:rPr>
        <w:t>Anykščių rajono savivaldybės tarybos</w:t>
      </w:r>
    </w:p>
    <w:p w14:paraId="7811DAD1" w14:textId="527F3538" w:rsidR="003B5B1B" w:rsidRDefault="00164767" w:rsidP="00164767">
      <w:pPr>
        <w:ind w:left="4820"/>
        <w:rPr>
          <w:szCs w:val="24"/>
        </w:rPr>
      </w:pPr>
      <w:r w:rsidRPr="00164767">
        <w:rPr>
          <w:szCs w:val="24"/>
        </w:rPr>
        <w:t xml:space="preserve">2026 m. </w:t>
      </w:r>
      <w:r>
        <w:rPr>
          <w:szCs w:val="24"/>
        </w:rPr>
        <w:t>balandžio 30</w:t>
      </w:r>
      <w:r w:rsidRPr="00164767">
        <w:rPr>
          <w:szCs w:val="24"/>
        </w:rPr>
        <w:t xml:space="preserve"> d. sprendimu Nr. 1-T-</w:t>
      </w:r>
      <w:r>
        <w:rPr>
          <w:szCs w:val="24"/>
        </w:rPr>
        <w:t>144</w:t>
      </w:r>
    </w:p>
    <w:p w14:paraId="5209FF6E" w14:textId="77777777" w:rsidR="00164767" w:rsidRPr="00164767" w:rsidRDefault="00164767" w:rsidP="00164767">
      <w:pPr>
        <w:ind w:left="4820"/>
        <w:rPr>
          <w:szCs w:val="24"/>
        </w:rPr>
      </w:pPr>
    </w:p>
    <w:p w14:paraId="09840505" w14:textId="7FE7BB85" w:rsidR="00D429B4" w:rsidRPr="00290E3C" w:rsidRDefault="00D429B4" w:rsidP="00D429B4">
      <w:pPr>
        <w:jc w:val="center"/>
        <w:rPr>
          <w:b/>
          <w:szCs w:val="24"/>
        </w:rPr>
      </w:pPr>
      <w:r w:rsidRPr="00290E3C">
        <w:rPr>
          <w:b/>
          <w:bCs/>
          <w:szCs w:val="24"/>
        </w:rPr>
        <w:t xml:space="preserve">JUNGTINĖS VEIKLOS SUTARTIS DĖL </w:t>
      </w:r>
      <w:r w:rsidRPr="00D429B4">
        <w:rPr>
          <w:b/>
          <w:bCs/>
          <w:szCs w:val="24"/>
        </w:rPr>
        <w:t>NEFORMALAUS ŠVIETIMO PASLAUGŲ</w:t>
      </w:r>
      <w:r>
        <w:rPr>
          <w:b/>
          <w:bCs/>
          <w:szCs w:val="24"/>
        </w:rPr>
        <w:t xml:space="preserve"> </w:t>
      </w:r>
      <w:r w:rsidRPr="00290E3C">
        <w:rPr>
          <w:b/>
          <w:bCs/>
          <w:szCs w:val="24"/>
        </w:rPr>
        <w:t>PRIEINAMUMO DIDINIMO IR KOKYBĖS GERINIMO BENDRŲ VEIKSMŲ FUNKCINĖS ZONOS ANYKŠČIŲ, MOLĖTŲ IR UTENOS RAJONŲ SAVIVALDYBĖSE (EŽERŲ LIETUVA)</w:t>
      </w:r>
    </w:p>
    <w:p w14:paraId="28C1377B" w14:textId="77777777" w:rsidR="00D429B4" w:rsidRPr="00290E3C" w:rsidRDefault="00D429B4" w:rsidP="00D429B4">
      <w:pPr>
        <w:jc w:val="center"/>
        <w:rPr>
          <w:szCs w:val="24"/>
        </w:rPr>
      </w:pPr>
    </w:p>
    <w:p w14:paraId="177A3909" w14:textId="19277AE2" w:rsidR="00D429B4" w:rsidRPr="00290E3C" w:rsidRDefault="00D429B4" w:rsidP="00D429B4">
      <w:pPr>
        <w:jc w:val="center"/>
        <w:rPr>
          <w:szCs w:val="24"/>
        </w:rPr>
      </w:pPr>
      <w:r w:rsidRPr="00290E3C">
        <w:rPr>
          <w:szCs w:val="24"/>
        </w:rPr>
        <w:t>202</w:t>
      </w:r>
      <w:r w:rsidR="00DE7999">
        <w:rPr>
          <w:szCs w:val="24"/>
        </w:rPr>
        <w:t>6</w:t>
      </w:r>
      <w:r w:rsidRPr="00290E3C">
        <w:rPr>
          <w:szCs w:val="24"/>
        </w:rPr>
        <w:t xml:space="preserve"> m. ____________________ d.</w:t>
      </w:r>
    </w:p>
    <w:p w14:paraId="46EACF75" w14:textId="77777777" w:rsidR="00D429B4" w:rsidRPr="00290E3C" w:rsidRDefault="00D429B4" w:rsidP="00D429B4">
      <w:pPr>
        <w:jc w:val="center"/>
        <w:rPr>
          <w:szCs w:val="24"/>
        </w:rPr>
      </w:pPr>
    </w:p>
    <w:p w14:paraId="39259665" w14:textId="77777777" w:rsidR="00D429B4" w:rsidRPr="00290E3C" w:rsidRDefault="00D429B4" w:rsidP="00D429B4">
      <w:pPr>
        <w:jc w:val="center"/>
        <w:rPr>
          <w:szCs w:val="24"/>
        </w:rPr>
      </w:pPr>
      <w:r w:rsidRPr="00290E3C">
        <w:rPr>
          <w:szCs w:val="24"/>
        </w:rPr>
        <w:t>_______________</w:t>
      </w:r>
    </w:p>
    <w:p w14:paraId="720760D4" w14:textId="77777777" w:rsidR="00D429B4" w:rsidRPr="00290E3C" w:rsidRDefault="00D429B4" w:rsidP="00D429B4">
      <w:pPr>
        <w:jc w:val="center"/>
        <w:rPr>
          <w:szCs w:val="24"/>
          <w:lang w:eastAsia="lt-LT"/>
        </w:rPr>
      </w:pPr>
      <w:r w:rsidRPr="00290E3C">
        <w:rPr>
          <w:szCs w:val="24"/>
          <w:lang w:eastAsia="lt-LT"/>
        </w:rPr>
        <w:t>(vieta)</w:t>
      </w:r>
    </w:p>
    <w:p w14:paraId="201A9170" w14:textId="77777777" w:rsidR="00D429B4" w:rsidRPr="00290E3C" w:rsidRDefault="00D429B4" w:rsidP="00D429B4">
      <w:pPr>
        <w:jc w:val="center"/>
        <w:rPr>
          <w:szCs w:val="24"/>
          <w:lang w:eastAsia="lt-LT"/>
        </w:rPr>
      </w:pPr>
    </w:p>
    <w:p w14:paraId="364A493C" w14:textId="33FCEE5C" w:rsidR="00D429B4" w:rsidRPr="00290E3C" w:rsidRDefault="00D429B4" w:rsidP="00D429B4">
      <w:pPr>
        <w:ind w:firstLine="709"/>
        <w:jc w:val="both"/>
      </w:pPr>
      <w:r>
        <w:t>Vadovaudamosi Tvarios miesto plėtros strategijų ir funkcinių zonų strategijų rengimo ir įgyvendinimo stebėsenos tvarkos aprašo, patvirtinto Lietuvos Respublikos vidaus reikalų ministro 2023 m. sausio 19 d. įsakymu Nr. 1V-30 „Dėl tvarios miesto plėtros strategijų ir funkcinių zonų strategijų rengimo ir įgyvendinimo stebėsenos tvarkos aprašo patvirtinimo“ (toliau – Aprašas), 48.2 punktu ir įgyvendindamos 2</w:t>
      </w:r>
      <w:bookmarkStart w:id="0" w:name="_Hlk191909702"/>
      <w:r>
        <w:t>024–2029 m. funkcinės zonos Anykščių, Molėtų ir Utenos rajonų savivaldybėse (Ežerų Lietuva)</w:t>
      </w:r>
      <w:bookmarkEnd w:id="0"/>
      <w:r>
        <w:t xml:space="preserve"> strategiją (toliau – Strategija), patvirtintą Anykščių rajono savivaldybės tarybos 2024 m. birželio 28 d. sprendimu Nr. 1-TS-195 „Dėl 2024–2029 m. funkcinės zonos Anykščių, Molėtų ir Utenos rajonų savivaldybėse (Ežerų Lietuva) strategijos patvirtinimo“, Molėtų rajono savivaldybės tarybos 2024 m. birželio 27 d. sprendimu Nr. B1-155 „Dėl 2024–2029 m. funkcinės zonos Anykščių, Molėtų ir Utenos rajonų savivaldybėse (Ežerų Lietuva) strategijos patvirtinimo“ ir Utenos rajono savivaldybės tarybos 2024 m. birželio 27 d. sprendimu Nr. TS-211 „Dėl 2024–2029 m. funkcinės zonos Anykščių, Molėtų ir Utenos rajonų savivaldybėse (Ežerų Lietuva) strategijos patvirtinimo“, ir joje numatytą veiksmo 1.1.6 „Jungtinės veiklos sutartis dėl visuomenės sveikatos ir neformaliojo švietimo paslaugų prieinamumo didinimo ir kokybės gerinimo Anykščių, Molėtų ir Utenos rajonų savivaldybėse“ sritį „</w:t>
      </w:r>
      <w:r w:rsidRPr="00D429B4">
        <w:t>Neformalaus švietimo paslaugos</w:t>
      </w:r>
      <w:r>
        <w:t>“,</w:t>
      </w:r>
    </w:p>
    <w:p w14:paraId="766BF957" w14:textId="30975D91" w:rsidR="004C4C54" w:rsidRPr="00471EAA" w:rsidRDefault="004C4C54" w:rsidP="004C4C54">
      <w:pPr>
        <w:ind w:firstLine="709"/>
        <w:jc w:val="both"/>
        <w:rPr>
          <w:lang w:eastAsia="lt-LT"/>
        </w:rPr>
      </w:pPr>
      <w:r w:rsidRPr="60B63AE8">
        <w:rPr>
          <w:lang w:eastAsia="lt-LT"/>
        </w:rPr>
        <w:t xml:space="preserve">Molėtų rajono savivaldybė, atstovaujama savivaldybės mero Sauliaus Jauneikos, veikiančio pagal Molėtų rajono savivaldybės tarybos </w:t>
      </w:r>
      <w:r w:rsidRPr="0095009C">
        <w:rPr>
          <w:lang w:eastAsia="lt-LT"/>
        </w:rPr>
        <w:t>202</w:t>
      </w:r>
      <w:r w:rsidR="00355C81" w:rsidRPr="0095009C">
        <w:rPr>
          <w:lang w:eastAsia="lt-LT"/>
        </w:rPr>
        <w:t>6</w:t>
      </w:r>
      <w:r w:rsidRPr="0095009C">
        <w:rPr>
          <w:lang w:eastAsia="lt-LT"/>
        </w:rPr>
        <w:t xml:space="preserve"> m. </w:t>
      </w:r>
      <w:r w:rsidR="00BC7605" w:rsidRPr="0095009C">
        <w:rPr>
          <w:lang w:eastAsia="lt-LT"/>
        </w:rPr>
        <w:t>balandžio</w:t>
      </w:r>
      <w:r w:rsidRPr="0095009C">
        <w:rPr>
          <w:lang w:eastAsia="lt-LT"/>
        </w:rPr>
        <w:t xml:space="preserve">  d. savivaldybės tarybos sprendimu Nr.B1- „Dėl pritarimo jungtinės veiklos sutarčių pasirašymui“</w:t>
      </w:r>
      <w:r w:rsidRPr="60B63AE8">
        <w:rPr>
          <w:lang w:eastAsia="lt-LT"/>
        </w:rPr>
        <w:t xml:space="preserve"> suteiktą įgaliojimą, (toliau – Koordinatorius)</w:t>
      </w:r>
      <w:r>
        <w:rPr>
          <w:lang w:eastAsia="lt-LT"/>
        </w:rPr>
        <w:t>,</w:t>
      </w:r>
    </w:p>
    <w:p w14:paraId="274983FB" w14:textId="77777777" w:rsidR="004C4C54" w:rsidRDefault="004C4C54" w:rsidP="004C4C54">
      <w:pPr>
        <w:tabs>
          <w:tab w:val="center" w:pos="4500"/>
        </w:tabs>
        <w:jc w:val="both"/>
        <w:rPr>
          <w:szCs w:val="24"/>
          <w:lang w:eastAsia="lt-LT"/>
        </w:rPr>
      </w:pPr>
      <w:r>
        <w:rPr>
          <w:szCs w:val="24"/>
          <w:lang w:eastAsia="lt-LT"/>
        </w:rPr>
        <w:t>ir</w:t>
      </w:r>
    </w:p>
    <w:p w14:paraId="4A58F3F3" w14:textId="03EF09F5" w:rsidR="004C4C54" w:rsidRDefault="004C4C54" w:rsidP="004C4C54">
      <w:pPr>
        <w:tabs>
          <w:tab w:val="center" w:pos="4800"/>
        </w:tabs>
        <w:ind w:firstLine="720"/>
        <w:jc w:val="both"/>
        <w:rPr>
          <w:lang w:eastAsia="lt-LT"/>
        </w:rPr>
      </w:pPr>
      <w:r w:rsidRPr="60B63AE8">
        <w:rPr>
          <w:lang w:eastAsia="lt-LT"/>
        </w:rPr>
        <w:t xml:space="preserve">Anykščių rajono savivaldybė, atstovaujama savivaldybės mero Kęstučio Tubio, veikiančio pagal Anykščių rajono savivaldybės tarybos </w:t>
      </w:r>
      <w:r w:rsidRPr="0095009C">
        <w:rPr>
          <w:lang w:eastAsia="lt-LT"/>
        </w:rPr>
        <w:t>202</w:t>
      </w:r>
      <w:r w:rsidR="00355C81" w:rsidRPr="0095009C">
        <w:rPr>
          <w:lang w:eastAsia="lt-LT"/>
        </w:rPr>
        <w:t>6</w:t>
      </w:r>
      <w:r w:rsidRPr="0095009C">
        <w:rPr>
          <w:lang w:eastAsia="lt-LT"/>
        </w:rPr>
        <w:t xml:space="preserve"> m. </w:t>
      </w:r>
      <w:r w:rsidR="00BC7605" w:rsidRPr="0095009C">
        <w:rPr>
          <w:lang w:eastAsia="lt-LT"/>
        </w:rPr>
        <w:t>balandžio</w:t>
      </w:r>
      <w:r w:rsidRPr="0095009C">
        <w:rPr>
          <w:lang w:eastAsia="lt-LT"/>
        </w:rPr>
        <w:t xml:space="preserve">  d. savivaldybės tarybos sprendimu Nr. 1-TS- „</w:t>
      </w:r>
      <w:r w:rsidRPr="0095009C">
        <w:t>Dėl pritarimo jungtinės veiklos sutarčių pasirašymui</w:t>
      </w:r>
      <w:r w:rsidRPr="0095009C">
        <w:rPr>
          <w:lang w:eastAsia="lt-LT"/>
        </w:rPr>
        <w:t>“</w:t>
      </w:r>
      <w:r w:rsidRPr="60B63AE8">
        <w:rPr>
          <w:lang w:eastAsia="lt-LT"/>
        </w:rPr>
        <w:t xml:space="preserve"> suteiktą įgaliojimą, (toliau – 1 Partneris),</w:t>
      </w:r>
    </w:p>
    <w:p w14:paraId="51937ADB" w14:textId="77777777" w:rsidR="004C4C54" w:rsidRDefault="004C4C54" w:rsidP="004C4C54">
      <w:pPr>
        <w:jc w:val="both"/>
        <w:rPr>
          <w:szCs w:val="24"/>
          <w:lang w:eastAsia="lt-LT"/>
        </w:rPr>
      </w:pPr>
      <w:r>
        <w:rPr>
          <w:szCs w:val="24"/>
          <w:lang w:eastAsia="lt-LT"/>
        </w:rPr>
        <w:t>ir</w:t>
      </w:r>
    </w:p>
    <w:p w14:paraId="21DD0BA3" w14:textId="59EF35D8" w:rsidR="004C4C54" w:rsidRDefault="004C4C54" w:rsidP="004C4C54">
      <w:pPr>
        <w:tabs>
          <w:tab w:val="right" w:leader="underscore" w:pos="9638"/>
        </w:tabs>
        <w:ind w:firstLine="709"/>
        <w:jc w:val="both"/>
        <w:rPr>
          <w:lang w:eastAsia="lt-LT"/>
        </w:rPr>
      </w:pPr>
      <w:r>
        <w:rPr>
          <w:szCs w:val="24"/>
          <w:lang w:eastAsia="lt-LT"/>
        </w:rPr>
        <w:tab/>
      </w:r>
      <w:r w:rsidRPr="60B63AE8">
        <w:rPr>
          <w:lang w:eastAsia="lt-LT"/>
        </w:rPr>
        <w:t xml:space="preserve">Utenos rajono savivaldybė, atstovaujama savivaldybės mero Marijaus Kaukėno, veikiančio pagal Utenos rajono savivaldybės tarybos </w:t>
      </w:r>
      <w:r w:rsidRPr="0095009C">
        <w:rPr>
          <w:lang w:eastAsia="lt-LT"/>
        </w:rPr>
        <w:t>202</w:t>
      </w:r>
      <w:r w:rsidR="005035B9" w:rsidRPr="0095009C">
        <w:rPr>
          <w:lang w:eastAsia="lt-LT"/>
        </w:rPr>
        <w:t>6</w:t>
      </w:r>
      <w:r w:rsidRPr="0095009C">
        <w:rPr>
          <w:lang w:eastAsia="lt-LT"/>
        </w:rPr>
        <w:t xml:space="preserve"> m. </w:t>
      </w:r>
      <w:r w:rsidR="00BC7605" w:rsidRPr="0095009C">
        <w:rPr>
          <w:lang w:eastAsia="lt-LT"/>
        </w:rPr>
        <w:t>balandžio</w:t>
      </w:r>
      <w:r w:rsidRPr="0095009C">
        <w:rPr>
          <w:lang w:eastAsia="lt-LT"/>
        </w:rPr>
        <w:t xml:space="preserve">  d. savivaldybės tarybos sprendimu Nr. TS</w:t>
      </w:r>
      <w:r w:rsidR="005035B9" w:rsidRPr="0095009C">
        <w:rPr>
          <w:lang w:eastAsia="lt-LT"/>
        </w:rPr>
        <w:t>-</w:t>
      </w:r>
      <w:r w:rsidRPr="0095009C">
        <w:rPr>
          <w:lang w:eastAsia="lt-LT"/>
        </w:rPr>
        <w:t xml:space="preserve"> „Dėl pritarimo jungtinės veiklos sutarčių pasirašymui“</w:t>
      </w:r>
      <w:r w:rsidRPr="60B63AE8">
        <w:rPr>
          <w:lang w:eastAsia="lt-LT"/>
        </w:rPr>
        <w:t xml:space="preserve"> suteiktą įgaliojimą, (toliau – 2 Partneris),</w:t>
      </w:r>
    </w:p>
    <w:p w14:paraId="5C066F74" w14:textId="77777777" w:rsidR="00D429B4" w:rsidRPr="00290E3C" w:rsidRDefault="00D429B4" w:rsidP="00D429B4">
      <w:pPr>
        <w:jc w:val="both"/>
        <w:rPr>
          <w:szCs w:val="24"/>
          <w:lang w:eastAsia="lt-LT"/>
        </w:rPr>
      </w:pPr>
    </w:p>
    <w:p w14:paraId="4297A21A" w14:textId="783E50AA" w:rsidR="00D429B4" w:rsidRDefault="00D429B4" w:rsidP="00D429B4">
      <w:pPr>
        <w:jc w:val="both"/>
      </w:pPr>
      <w:r>
        <w:t xml:space="preserve">toliau kartu vadinamos Šalimis arba Partneriais, o kiekviena atskirai – Šalimi arba Partneriu, siekdamos didinti visuomenės sveikatos paslaugų prieinamumą bei kokybės gerinimą ir užtikrinti, kad paslaugomis galėtų naudotis visi Partnerių gyventojai, įvertinusios tai, kad tikslinga veikti bendrai, rodydamos gerą valią bei vadovaudamosi teisingumo, protingumo ir sąžiningumo principais, susitarė ir sudarė šią Jungtinės veiklos sutartį (toliau – </w:t>
      </w:r>
      <w:r w:rsidRPr="29792483">
        <w:rPr>
          <w:b/>
          <w:bCs/>
        </w:rPr>
        <w:t>Sutartis</w:t>
      </w:r>
      <w:r>
        <w:t>):</w:t>
      </w:r>
    </w:p>
    <w:p w14:paraId="44168278" w14:textId="77777777" w:rsidR="00FC2C2C" w:rsidRDefault="00FC2C2C" w:rsidP="00D429B4">
      <w:pPr>
        <w:jc w:val="both"/>
      </w:pPr>
    </w:p>
    <w:p w14:paraId="1802A49D" w14:textId="77777777" w:rsidR="00FC2C2C" w:rsidRDefault="00FC2C2C" w:rsidP="00D429B4">
      <w:pPr>
        <w:jc w:val="both"/>
      </w:pPr>
    </w:p>
    <w:p w14:paraId="046D8257" w14:textId="77777777" w:rsidR="00FC2C2C" w:rsidRDefault="00FC2C2C" w:rsidP="00D429B4">
      <w:pPr>
        <w:jc w:val="both"/>
      </w:pPr>
    </w:p>
    <w:p w14:paraId="146FE932" w14:textId="77777777" w:rsidR="00FC2C2C" w:rsidRDefault="00FC2C2C" w:rsidP="00D429B4">
      <w:pPr>
        <w:jc w:val="both"/>
      </w:pPr>
    </w:p>
    <w:p w14:paraId="0796A708" w14:textId="77777777" w:rsidR="00D429B4" w:rsidRPr="00290E3C" w:rsidRDefault="00D429B4" w:rsidP="00D429B4">
      <w:pPr>
        <w:widowControl w:val="0"/>
        <w:tabs>
          <w:tab w:val="left" w:pos="284"/>
          <w:tab w:val="left" w:pos="1134"/>
          <w:tab w:val="left" w:pos="2552"/>
        </w:tabs>
        <w:ind w:left="360"/>
        <w:jc w:val="center"/>
        <w:rPr>
          <w:b/>
          <w:szCs w:val="24"/>
        </w:rPr>
      </w:pPr>
      <w:r w:rsidRPr="00290E3C">
        <w:rPr>
          <w:b/>
          <w:szCs w:val="24"/>
        </w:rPr>
        <w:lastRenderedPageBreak/>
        <w:t>I SKYRIUS</w:t>
      </w:r>
    </w:p>
    <w:p w14:paraId="39928086" w14:textId="77777777" w:rsidR="00D429B4" w:rsidRPr="00290E3C" w:rsidRDefault="00D429B4" w:rsidP="00D429B4">
      <w:pPr>
        <w:widowControl w:val="0"/>
        <w:tabs>
          <w:tab w:val="left" w:pos="284"/>
          <w:tab w:val="left" w:pos="1134"/>
          <w:tab w:val="left" w:pos="2552"/>
        </w:tabs>
        <w:ind w:left="360"/>
        <w:jc w:val="center"/>
        <w:rPr>
          <w:b/>
          <w:szCs w:val="24"/>
        </w:rPr>
      </w:pPr>
      <w:r w:rsidRPr="00290E3C">
        <w:rPr>
          <w:b/>
          <w:szCs w:val="24"/>
        </w:rPr>
        <w:t>SUTARTIES DALYKAS</w:t>
      </w:r>
    </w:p>
    <w:p w14:paraId="44596B5F" w14:textId="77777777" w:rsidR="00D429B4" w:rsidRPr="00290E3C" w:rsidRDefault="00D429B4" w:rsidP="00D429B4">
      <w:pPr>
        <w:widowControl w:val="0"/>
        <w:jc w:val="center"/>
        <w:rPr>
          <w:b/>
          <w:szCs w:val="24"/>
        </w:rPr>
      </w:pPr>
    </w:p>
    <w:p w14:paraId="3578FB6C" w14:textId="0A02D80A" w:rsidR="00D429B4" w:rsidRPr="00290E3C" w:rsidRDefault="00D429B4" w:rsidP="00D429B4">
      <w:pPr>
        <w:tabs>
          <w:tab w:val="left" w:pos="0"/>
          <w:tab w:val="left" w:pos="567"/>
        </w:tabs>
        <w:ind w:firstLine="720"/>
        <w:jc w:val="both"/>
        <w:rPr>
          <w:szCs w:val="24"/>
        </w:rPr>
      </w:pPr>
      <w:r w:rsidRPr="00290E3C">
        <w:rPr>
          <w:szCs w:val="24"/>
        </w:rPr>
        <w:t xml:space="preserve">1.1. Šia Sutartimi Šalys susitaria bendrai vykdyti 2024–2029 m. </w:t>
      </w:r>
      <w:r w:rsidRPr="00290E3C">
        <w:rPr>
          <w:bCs/>
          <w:szCs w:val="24"/>
        </w:rPr>
        <w:t xml:space="preserve">funkcinės zonos Anykščių, Molėtų ir Utenos rajonų savivaldybėse (Ežerų Lietuva) </w:t>
      </w:r>
      <w:r w:rsidRPr="00290E3C">
        <w:rPr>
          <w:szCs w:val="24"/>
        </w:rPr>
        <w:t xml:space="preserve">strategijoje numatytą veiklą - </w:t>
      </w:r>
      <w:r w:rsidR="005B4067" w:rsidRPr="005B4067">
        <w:rPr>
          <w:szCs w:val="24"/>
        </w:rPr>
        <w:t>neformalaus švietimo paslaugų prieinamumo didinim</w:t>
      </w:r>
      <w:r w:rsidR="005B4067">
        <w:rPr>
          <w:szCs w:val="24"/>
        </w:rPr>
        <w:t>as</w:t>
      </w:r>
      <w:r w:rsidR="005B4067" w:rsidRPr="005B4067">
        <w:rPr>
          <w:szCs w:val="24"/>
        </w:rPr>
        <w:t xml:space="preserve"> ir kokybės gerinim</w:t>
      </w:r>
      <w:r w:rsidR="005B4067">
        <w:rPr>
          <w:szCs w:val="24"/>
        </w:rPr>
        <w:t>as</w:t>
      </w:r>
      <w:r w:rsidR="005B4067" w:rsidRPr="00290E3C">
        <w:rPr>
          <w:szCs w:val="24"/>
        </w:rPr>
        <w:t xml:space="preserve"> </w:t>
      </w:r>
      <w:r w:rsidRPr="00290E3C">
        <w:rPr>
          <w:szCs w:val="24"/>
        </w:rPr>
        <w:t>(toliau – Paslauga):</w:t>
      </w:r>
    </w:p>
    <w:p w14:paraId="7D5224E3" w14:textId="57477297" w:rsidR="00D429B4" w:rsidRPr="00290E3C" w:rsidRDefault="00D429B4" w:rsidP="00D429B4">
      <w:pPr>
        <w:tabs>
          <w:tab w:val="left" w:pos="0"/>
          <w:tab w:val="left" w:pos="567"/>
        </w:tabs>
        <w:ind w:firstLine="720"/>
        <w:jc w:val="both"/>
        <w:rPr>
          <w:szCs w:val="24"/>
        </w:rPr>
      </w:pPr>
      <w:r w:rsidRPr="00290E3C">
        <w:rPr>
          <w:szCs w:val="24"/>
        </w:rPr>
        <w:t xml:space="preserve">1.1.1. </w:t>
      </w:r>
      <w:r w:rsidR="00221D41">
        <w:rPr>
          <w:szCs w:val="24"/>
        </w:rPr>
        <w:t xml:space="preserve">teikti, </w:t>
      </w:r>
      <w:r w:rsidRPr="00290E3C">
        <w:rPr>
          <w:szCs w:val="24"/>
        </w:rPr>
        <w:t xml:space="preserve">organizuoti ir koordinuoti </w:t>
      </w:r>
      <w:r w:rsidR="008B2CEC">
        <w:rPr>
          <w:szCs w:val="24"/>
        </w:rPr>
        <w:t>neformalaus švietimo</w:t>
      </w:r>
      <w:r w:rsidRPr="00290E3C">
        <w:rPr>
          <w:szCs w:val="24"/>
        </w:rPr>
        <w:t xml:space="preserve"> paslaug</w:t>
      </w:r>
      <w:r w:rsidR="00221D41">
        <w:rPr>
          <w:szCs w:val="24"/>
        </w:rPr>
        <w:t>as</w:t>
      </w:r>
      <w:r w:rsidR="008B2CEC">
        <w:rPr>
          <w:szCs w:val="24"/>
        </w:rPr>
        <w:t>;</w:t>
      </w:r>
    </w:p>
    <w:p w14:paraId="1BB1C419" w14:textId="4EE9E00F" w:rsidR="007D2E54" w:rsidRDefault="00D429B4" w:rsidP="00AB1702">
      <w:pPr>
        <w:tabs>
          <w:tab w:val="left" w:pos="0"/>
          <w:tab w:val="left" w:pos="567"/>
        </w:tabs>
        <w:ind w:firstLine="720"/>
        <w:jc w:val="both"/>
        <w:rPr>
          <w:szCs w:val="24"/>
        </w:rPr>
      </w:pPr>
      <w:r w:rsidRPr="00290E3C">
        <w:rPr>
          <w:szCs w:val="24"/>
        </w:rPr>
        <w:t>1.1.2.</w:t>
      </w:r>
      <w:r w:rsidRPr="00290E3C">
        <w:rPr>
          <w:szCs w:val="24"/>
          <w:lang w:eastAsia="lt-LT"/>
        </w:rPr>
        <w:t xml:space="preserve"> </w:t>
      </w:r>
      <w:r w:rsidR="008B2CEC" w:rsidRPr="008B2CEC">
        <w:rPr>
          <w:szCs w:val="24"/>
        </w:rPr>
        <w:t xml:space="preserve">siekiant padidinti neformalaus švietimo paslaugų efektyvumą, </w:t>
      </w:r>
      <w:r w:rsidR="008B2CEC" w:rsidRPr="008C4685">
        <w:rPr>
          <w:szCs w:val="24"/>
        </w:rPr>
        <w:t xml:space="preserve">vykdyti teikiamų paslaugų </w:t>
      </w:r>
      <w:r w:rsidR="007D2E54" w:rsidRPr="008C4685">
        <w:rPr>
          <w:szCs w:val="24"/>
        </w:rPr>
        <w:t xml:space="preserve">vertinimą, </w:t>
      </w:r>
      <w:r w:rsidR="007D2E54">
        <w:rPr>
          <w:szCs w:val="24"/>
        </w:rPr>
        <w:t xml:space="preserve">siekiant nustatyti </w:t>
      </w:r>
      <w:r w:rsidR="008B2CEC" w:rsidRPr="008B2CEC">
        <w:rPr>
          <w:szCs w:val="24"/>
        </w:rPr>
        <w:t>neformalaus švietimo paslaugų kokybę ir poreikį</w:t>
      </w:r>
      <w:r w:rsidR="00BB1E2C">
        <w:rPr>
          <w:szCs w:val="24"/>
        </w:rPr>
        <w:t>;</w:t>
      </w:r>
    </w:p>
    <w:p w14:paraId="5D8BB6EE" w14:textId="4B28FCEB" w:rsidR="00D429B4" w:rsidRPr="00BB1E2C" w:rsidRDefault="00D429B4" w:rsidP="00BB1E2C">
      <w:pPr>
        <w:tabs>
          <w:tab w:val="left" w:pos="0"/>
          <w:tab w:val="left" w:pos="567"/>
        </w:tabs>
        <w:ind w:firstLine="720"/>
        <w:jc w:val="both"/>
        <w:rPr>
          <w:szCs w:val="24"/>
        </w:rPr>
      </w:pPr>
      <w:r w:rsidRPr="00290E3C">
        <w:rPr>
          <w:szCs w:val="24"/>
        </w:rPr>
        <w:t>1.1.3.</w:t>
      </w:r>
      <w:r w:rsidRPr="00290E3C">
        <w:rPr>
          <w:szCs w:val="24"/>
          <w:lang w:eastAsia="lt-LT"/>
        </w:rPr>
        <w:t xml:space="preserve"> </w:t>
      </w:r>
      <w:r w:rsidRPr="00BB1E2C">
        <w:rPr>
          <w:szCs w:val="24"/>
          <w:lang w:eastAsia="lt-LT"/>
        </w:rPr>
        <w:t>užtikrinti, esant poreikiui,</w:t>
      </w:r>
      <w:r w:rsidR="00BB1E2C" w:rsidRPr="00BB1E2C">
        <w:rPr>
          <w:bCs/>
          <w:szCs w:val="24"/>
          <w:lang w:eastAsia="lt-LT"/>
        </w:rPr>
        <w:t xml:space="preserve"> </w:t>
      </w:r>
      <w:r w:rsidR="00BB1E2C">
        <w:rPr>
          <w:bCs/>
          <w:szCs w:val="24"/>
          <w:lang w:eastAsia="lt-LT"/>
        </w:rPr>
        <w:t>m</w:t>
      </w:r>
      <w:r w:rsidR="00BB1E2C" w:rsidRPr="007675D1">
        <w:rPr>
          <w:bCs/>
          <w:szCs w:val="24"/>
          <w:lang w:eastAsia="lt-LT"/>
        </w:rPr>
        <w:t>oksleivių grupių pavėžėjimo į bendradarbiaujančiose savivaldybėse vykstančias skirtingas tiriamąsias ir patyrimines veiklas bei neformaliojo ugdymo užsiėmimu</w:t>
      </w:r>
      <w:r w:rsidR="00F369CE">
        <w:rPr>
          <w:bCs/>
          <w:szCs w:val="24"/>
          <w:lang w:eastAsia="lt-LT"/>
        </w:rPr>
        <w:t>s</w:t>
      </w:r>
      <w:r w:rsidR="00BB1E2C" w:rsidRPr="007675D1">
        <w:rPr>
          <w:bCs/>
          <w:szCs w:val="24"/>
          <w:lang w:eastAsia="lt-LT"/>
        </w:rPr>
        <w:t>.</w:t>
      </w:r>
    </w:p>
    <w:p w14:paraId="53F5B7CE" w14:textId="3F696470" w:rsidR="00D429B4" w:rsidRDefault="00D429B4" w:rsidP="00D429B4">
      <w:pPr>
        <w:tabs>
          <w:tab w:val="left" w:pos="0"/>
          <w:tab w:val="left" w:pos="567"/>
        </w:tabs>
        <w:ind w:firstLine="720"/>
        <w:jc w:val="both"/>
        <w:rPr>
          <w:szCs w:val="24"/>
          <w:lang w:eastAsia="lt-LT"/>
        </w:rPr>
      </w:pPr>
      <w:r w:rsidRPr="00DA5D5C">
        <w:rPr>
          <w:szCs w:val="24"/>
          <w:lang w:eastAsia="lt-LT"/>
        </w:rPr>
        <w:t xml:space="preserve">1.1.4. </w:t>
      </w:r>
      <w:r w:rsidR="00DA5D5C" w:rsidRPr="00DA5D5C">
        <w:rPr>
          <w:szCs w:val="24"/>
          <w:lang w:eastAsia="lt-LT"/>
        </w:rPr>
        <w:t>skirti žmogiškuosius išteklius ir užtikrinti infrastruktūros prieinamumą, siekiant sudaryti sąlygas veiklų įgyvendinimui ir dalyvių įtraukimui;</w:t>
      </w:r>
    </w:p>
    <w:p w14:paraId="0E147B46" w14:textId="5DF7BF44" w:rsidR="00DA5D5C" w:rsidRPr="00290E3C" w:rsidRDefault="00DA5D5C" w:rsidP="00D429B4">
      <w:pPr>
        <w:tabs>
          <w:tab w:val="left" w:pos="0"/>
          <w:tab w:val="left" w:pos="567"/>
        </w:tabs>
        <w:ind w:firstLine="720"/>
        <w:jc w:val="both"/>
        <w:rPr>
          <w:szCs w:val="24"/>
          <w:lang w:eastAsia="lt-LT"/>
        </w:rPr>
      </w:pPr>
      <w:r>
        <w:rPr>
          <w:szCs w:val="24"/>
          <w:lang w:eastAsia="lt-LT"/>
        </w:rPr>
        <w:t>1.1.5. t</w:t>
      </w:r>
      <w:r w:rsidRPr="00DA5D5C">
        <w:rPr>
          <w:szCs w:val="24"/>
          <w:lang w:eastAsia="lt-LT"/>
        </w:rPr>
        <w:t>eikti duomenis, vykdyti komunikaciją ir viešinti veiklas, siekiant užtikrinti informacijos sklaidą, veiklų matomumą ir tikslinių grupių įtraukimą</w:t>
      </w:r>
      <w:r>
        <w:rPr>
          <w:szCs w:val="24"/>
          <w:lang w:eastAsia="lt-LT"/>
        </w:rPr>
        <w:t>.</w:t>
      </w:r>
    </w:p>
    <w:p w14:paraId="14993088" w14:textId="77777777" w:rsidR="00D429B4" w:rsidRPr="00290E3C" w:rsidRDefault="00D429B4" w:rsidP="00D429B4">
      <w:pPr>
        <w:tabs>
          <w:tab w:val="left" w:pos="0"/>
          <w:tab w:val="left" w:pos="426"/>
        </w:tabs>
        <w:ind w:firstLine="720"/>
        <w:jc w:val="both"/>
        <w:rPr>
          <w:szCs w:val="24"/>
        </w:rPr>
      </w:pPr>
      <w:r w:rsidRPr="00290E3C">
        <w:rPr>
          <w:szCs w:val="24"/>
        </w:rPr>
        <w:t>1.2. Šalys, siekdamos 1.1. punkte nurodyto tikslo, Sutartyje nurodytomis sąlygomis ir tvarka, sujungdamos Sutarties II skyriuje įvardytą darbą ir žinias, kitus piniginius ir nepiniginius įnašus (toliau kartu – Įnašai), įsipareigoja vykdyti/įgyvendinti Sutarties 1 priede įvardintas veiklas.</w:t>
      </w:r>
    </w:p>
    <w:p w14:paraId="53E78AF3" w14:textId="77777777" w:rsidR="00D429B4" w:rsidRPr="00290E3C" w:rsidRDefault="00D429B4" w:rsidP="00D429B4">
      <w:pPr>
        <w:tabs>
          <w:tab w:val="left" w:pos="567"/>
        </w:tabs>
        <w:ind w:firstLine="720"/>
        <w:jc w:val="both"/>
        <w:rPr>
          <w:szCs w:val="24"/>
        </w:rPr>
      </w:pPr>
      <w:r w:rsidRPr="00290E3C">
        <w:rPr>
          <w:szCs w:val="24"/>
        </w:rPr>
        <w:t>1.3. Šioje Sutartyje numatytiems įsipareigojimams vykdyti naujas juridinis asmuo, registruotinas Lietuvos Respublikos įstatymų nustatyta tvarka, nebus sukuriamas.</w:t>
      </w:r>
    </w:p>
    <w:p w14:paraId="74CA794C" w14:textId="77777777" w:rsidR="00D429B4" w:rsidRPr="00290E3C" w:rsidRDefault="00D429B4" w:rsidP="00D429B4">
      <w:pPr>
        <w:ind w:firstLine="720"/>
        <w:jc w:val="both"/>
        <w:rPr>
          <w:szCs w:val="24"/>
        </w:rPr>
      </w:pPr>
    </w:p>
    <w:p w14:paraId="169C3D77" w14:textId="77777777" w:rsidR="00D429B4" w:rsidRPr="00290E3C" w:rsidRDefault="00D429B4" w:rsidP="00D429B4">
      <w:pPr>
        <w:widowControl w:val="0"/>
        <w:tabs>
          <w:tab w:val="left" w:pos="284"/>
          <w:tab w:val="left" w:pos="2552"/>
        </w:tabs>
        <w:jc w:val="center"/>
        <w:rPr>
          <w:b/>
          <w:szCs w:val="24"/>
        </w:rPr>
      </w:pPr>
      <w:r w:rsidRPr="00290E3C">
        <w:rPr>
          <w:b/>
          <w:szCs w:val="24"/>
        </w:rPr>
        <w:t>II SKYRIUS</w:t>
      </w:r>
    </w:p>
    <w:p w14:paraId="02EEC498" w14:textId="77777777" w:rsidR="00D429B4" w:rsidRPr="00290E3C" w:rsidRDefault="00D429B4" w:rsidP="00D429B4">
      <w:pPr>
        <w:widowControl w:val="0"/>
        <w:tabs>
          <w:tab w:val="left" w:pos="284"/>
          <w:tab w:val="left" w:pos="2552"/>
        </w:tabs>
        <w:jc w:val="center"/>
        <w:rPr>
          <w:b/>
          <w:szCs w:val="24"/>
        </w:rPr>
      </w:pPr>
      <w:r w:rsidRPr="00290E3C">
        <w:rPr>
          <w:b/>
          <w:szCs w:val="24"/>
        </w:rPr>
        <w:t xml:space="preserve">ŠALIŲ ĮNAŠAI </w:t>
      </w:r>
    </w:p>
    <w:p w14:paraId="1CF89DD7" w14:textId="77777777" w:rsidR="00D429B4" w:rsidRPr="00290E3C" w:rsidRDefault="00D429B4" w:rsidP="00D429B4">
      <w:pPr>
        <w:widowControl w:val="0"/>
        <w:ind w:left="720"/>
        <w:rPr>
          <w:b/>
          <w:szCs w:val="24"/>
        </w:rPr>
      </w:pPr>
    </w:p>
    <w:p w14:paraId="08CBF171" w14:textId="77777777" w:rsidR="00D429B4" w:rsidRPr="00290E3C" w:rsidRDefault="00D429B4" w:rsidP="00D429B4">
      <w:pPr>
        <w:tabs>
          <w:tab w:val="left" w:pos="0"/>
          <w:tab w:val="left" w:pos="567"/>
          <w:tab w:val="left" w:pos="1276"/>
          <w:tab w:val="left" w:pos="1560"/>
        </w:tabs>
        <w:ind w:firstLine="720"/>
        <w:jc w:val="both"/>
        <w:rPr>
          <w:szCs w:val="24"/>
        </w:rPr>
      </w:pPr>
      <w:r w:rsidRPr="00290E3C">
        <w:rPr>
          <w:szCs w:val="24"/>
        </w:rPr>
        <w:t>2.1. Šalys susitaria, jog įnašai turtu nėra daromi, išskyrus Sutartyje aptartus atvejus. Kiti Šalių įnašai bus tokie:</w:t>
      </w:r>
    </w:p>
    <w:p w14:paraId="12FA263D" w14:textId="77777777" w:rsidR="00D429B4" w:rsidRPr="00290E3C" w:rsidRDefault="00D429B4" w:rsidP="00D429B4">
      <w:pPr>
        <w:tabs>
          <w:tab w:val="left" w:pos="0"/>
          <w:tab w:val="left" w:pos="709"/>
          <w:tab w:val="left" w:pos="1276"/>
          <w:tab w:val="left" w:pos="1560"/>
        </w:tabs>
        <w:ind w:firstLine="720"/>
        <w:jc w:val="both"/>
        <w:rPr>
          <w:b/>
          <w:szCs w:val="24"/>
        </w:rPr>
      </w:pPr>
      <w:r w:rsidRPr="00290E3C">
        <w:rPr>
          <w:b/>
          <w:szCs w:val="24"/>
        </w:rPr>
        <w:t xml:space="preserve">2.1.1. </w:t>
      </w:r>
      <w:r w:rsidRPr="00290E3C">
        <w:rPr>
          <w:b/>
          <w:bCs/>
          <w:szCs w:val="24"/>
        </w:rPr>
        <w:t>Koordinatoriaus įnašas</w:t>
      </w:r>
      <w:r w:rsidRPr="00290E3C">
        <w:rPr>
          <w:b/>
          <w:szCs w:val="24"/>
        </w:rPr>
        <w:t xml:space="preserve">: </w:t>
      </w:r>
    </w:p>
    <w:p w14:paraId="2199AFC1" w14:textId="77777777" w:rsidR="00D429B4" w:rsidRPr="00290E3C" w:rsidRDefault="00D429B4" w:rsidP="00D429B4">
      <w:pPr>
        <w:tabs>
          <w:tab w:val="left" w:pos="567"/>
          <w:tab w:val="left" w:pos="1418"/>
          <w:tab w:val="left" w:pos="1560"/>
          <w:tab w:val="left" w:pos="2268"/>
        </w:tabs>
        <w:ind w:firstLine="720"/>
        <w:jc w:val="both"/>
        <w:rPr>
          <w:szCs w:val="24"/>
        </w:rPr>
      </w:pPr>
      <w:r w:rsidRPr="00290E3C">
        <w:rPr>
          <w:szCs w:val="24"/>
        </w:rPr>
        <w:t>2.1.1.1. žmogiškieji ištekliai, žinios, kvalifikacija ir patirtis;</w:t>
      </w:r>
    </w:p>
    <w:p w14:paraId="1FF83E6E" w14:textId="77777777" w:rsidR="00D429B4" w:rsidRPr="00290E3C" w:rsidRDefault="00D429B4" w:rsidP="00D429B4">
      <w:pPr>
        <w:tabs>
          <w:tab w:val="left" w:pos="567"/>
          <w:tab w:val="left" w:pos="1418"/>
          <w:tab w:val="left" w:pos="1560"/>
          <w:tab w:val="left" w:pos="2268"/>
        </w:tabs>
        <w:ind w:firstLine="720"/>
        <w:jc w:val="both"/>
        <w:rPr>
          <w:szCs w:val="24"/>
        </w:rPr>
      </w:pPr>
      <w:r w:rsidRPr="00290E3C">
        <w:rPr>
          <w:szCs w:val="24"/>
        </w:rPr>
        <w:t>2.1.1.2. paslaugai įgyvendinti skirtų atsakingų darbuotojų darbo laikas;</w:t>
      </w:r>
    </w:p>
    <w:p w14:paraId="117FC819" w14:textId="77777777" w:rsidR="00D429B4" w:rsidRPr="00290E3C" w:rsidRDefault="00D429B4" w:rsidP="00D429B4">
      <w:pPr>
        <w:tabs>
          <w:tab w:val="left" w:pos="567"/>
          <w:tab w:val="left" w:pos="993"/>
          <w:tab w:val="left" w:pos="1276"/>
          <w:tab w:val="left" w:pos="1560"/>
        </w:tabs>
        <w:ind w:firstLine="720"/>
        <w:jc w:val="both"/>
        <w:rPr>
          <w:b/>
          <w:szCs w:val="24"/>
        </w:rPr>
      </w:pPr>
      <w:r w:rsidRPr="00290E3C">
        <w:rPr>
          <w:b/>
          <w:szCs w:val="24"/>
        </w:rPr>
        <w:t xml:space="preserve">2.1.2. </w:t>
      </w:r>
      <w:r w:rsidRPr="00290E3C">
        <w:rPr>
          <w:b/>
          <w:bCs/>
          <w:szCs w:val="24"/>
        </w:rPr>
        <w:t>Partnerių įnašai</w:t>
      </w:r>
      <w:r w:rsidRPr="00290E3C">
        <w:rPr>
          <w:b/>
          <w:szCs w:val="24"/>
        </w:rPr>
        <w:t>:</w:t>
      </w:r>
    </w:p>
    <w:p w14:paraId="6E2C1B28" w14:textId="77777777" w:rsidR="00D429B4" w:rsidRPr="00290E3C" w:rsidRDefault="00D429B4" w:rsidP="00D429B4">
      <w:pPr>
        <w:tabs>
          <w:tab w:val="left" w:pos="567"/>
          <w:tab w:val="left" w:pos="993"/>
          <w:tab w:val="left" w:pos="1276"/>
          <w:tab w:val="left" w:pos="1560"/>
          <w:tab w:val="left" w:pos="2268"/>
        </w:tabs>
        <w:ind w:firstLine="720"/>
        <w:jc w:val="both"/>
        <w:rPr>
          <w:szCs w:val="24"/>
        </w:rPr>
      </w:pPr>
      <w:r w:rsidRPr="00290E3C">
        <w:rPr>
          <w:szCs w:val="24"/>
        </w:rPr>
        <w:t>2.1.2.1. žmogiškieji ištekliai, žinios, kvalifikacija ir patirtis;</w:t>
      </w:r>
    </w:p>
    <w:p w14:paraId="2D1AB097" w14:textId="77777777" w:rsidR="00D429B4" w:rsidRPr="00290E3C" w:rsidRDefault="00D429B4" w:rsidP="00D429B4">
      <w:pPr>
        <w:tabs>
          <w:tab w:val="left" w:pos="567"/>
          <w:tab w:val="left" w:pos="993"/>
          <w:tab w:val="left" w:pos="1276"/>
          <w:tab w:val="left" w:pos="1560"/>
          <w:tab w:val="left" w:pos="2268"/>
        </w:tabs>
        <w:ind w:firstLine="720"/>
        <w:jc w:val="both"/>
        <w:rPr>
          <w:szCs w:val="24"/>
        </w:rPr>
      </w:pPr>
      <w:r w:rsidRPr="00290E3C">
        <w:rPr>
          <w:szCs w:val="24"/>
        </w:rPr>
        <w:t>2.1.2.2. paslaugai įgyvendinti skirtų atsakingų darbuotojų darbo laikas.</w:t>
      </w:r>
    </w:p>
    <w:p w14:paraId="73F5496C" w14:textId="77777777" w:rsidR="00D429B4" w:rsidRPr="00290E3C" w:rsidRDefault="00D429B4" w:rsidP="00D429B4">
      <w:pPr>
        <w:tabs>
          <w:tab w:val="left" w:pos="0"/>
          <w:tab w:val="left" w:pos="426"/>
          <w:tab w:val="left" w:pos="1276"/>
          <w:tab w:val="left" w:pos="1560"/>
        </w:tabs>
        <w:ind w:firstLine="720"/>
        <w:jc w:val="both"/>
        <w:rPr>
          <w:szCs w:val="24"/>
        </w:rPr>
      </w:pPr>
      <w:r w:rsidRPr="00290E3C">
        <w:rPr>
          <w:szCs w:val="24"/>
        </w:rPr>
        <w:t>2.2. Šalys nustato, kad kiekvienas Partneris paramos (Europos Sąjungos fondų ir Lietuvos Respublikos valstybės biudžeto bendrojo finansavimo lėšomis) ir savivaldybės biudžeto lėšomis finansuoja jo atsakomybei numatytų veiklų pagal 1 priedą įgyvendinimą:</w:t>
      </w:r>
    </w:p>
    <w:p w14:paraId="240EB9C2" w14:textId="77777777" w:rsidR="00D429B4" w:rsidRPr="00290E3C" w:rsidRDefault="00D429B4" w:rsidP="00D429B4">
      <w:pPr>
        <w:tabs>
          <w:tab w:val="left" w:pos="0"/>
          <w:tab w:val="left" w:pos="426"/>
          <w:tab w:val="left" w:pos="1276"/>
          <w:tab w:val="left" w:pos="1560"/>
        </w:tabs>
        <w:ind w:firstLine="720"/>
        <w:jc w:val="both"/>
        <w:rPr>
          <w:szCs w:val="24"/>
        </w:rPr>
      </w:pPr>
      <w:r w:rsidRPr="00290E3C">
        <w:rPr>
          <w:szCs w:val="24"/>
        </w:rPr>
        <w:t xml:space="preserve">2.2.1. Šalys įsipareigoja teikti atskirus projektų įgyvendinimo planus (toliau – PĮP) veikloms, priskirtoms jų atsakomybei pagal Sutarties 1 priedą, įgyvendinti, taip pat užtikrinti Paslaugos veiklų tęstinumą Partnerių su Centrine projektų valdymo agentūra paramos pasirašytose paramos sutartyse nustatyta tvarka. </w:t>
      </w:r>
    </w:p>
    <w:p w14:paraId="63F91553" w14:textId="77777777" w:rsidR="00D429B4" w:rsidRPr="00290E3C" w:rsidRDefault="00D429B4" w:rsidP="00D429B4">
      <w:pPr>
        <w:tabs>
          <w:tab w:val="left" w:pos="0"/>
          <w:tab w:val="left" w:pos="426"/>
          <w:tab w:val="left" w:pos="1276"/>
          <w:tab w:val="left" w:pos="1560"/>
        </w:tabs>
        <w:ind w:firstLine="720"/>
        <w:jc w:val="both"/>
        <w:rPr>
          <w:szCs w:val="24"/>
        </w:rPr>
      </w:pPr>
      <w:r w:rsidRPr="00290E3C">
        <w:rPr>
          <w:szCs w:val="24"/>
        </w:rPr>
        <w:t xml:space="preserve">2.3. Šalys susitaria, kad gautos paramos lėšos bus naudojamos išimtinai Paslaugai įgyvendinti. </w:t>
      </w:r>
    </w:p>
    <w:p w14:paraId="65B406CA" w14:textId="77777777" w:rsidR="00D429B4" w:rsidRPr="00290E3C" w:rsidRDefault="00D429B4" w:rsidP="00D429B4">
      <w:pPr>
        <w:tabs>
          <w:tab w:val="left" w:pos="0"/>
          <w:tab w:val="left" w:pos="426"/>
          <w:tab w:val="left" w:pos="1276"/>
          <w:tab w:val="left" w:pos="1560"/>
        </w:tabs>
        <w:ind w:firstLine="720"/>
        <w:jc w:val="both"/>
        <w:rPr>
          <w:szCs w:val="24"/>
        </w:rPr>
      </w:pPr>
      <w:r w:rsidRPr="00290E3C">
        <w:rPr>
          <w:szCs w:val="24"/>
        </w:rPr>
        <w:t>2.4. Kiekviena iš Šalių padengia savo patirtas išlaidas.</w:t>
      </w:r>
    </w:p>
    <w:p w14:paraId="467553F7" w14:textId="77777777" w:rsidR="00D429B4" w:rsidRPr="00290E3C" w:rsidRDefault="00D429B4" w:rsidP="00D429B4">
      <w:pPr>
        <w:widowControl w:val="0"/>
        <w:tabs>
          <w:tab w:val="left" w:pos="284"/>
          <w:tab w:val="left" w:pos="2552"/>
        </w:tabs>
        <w:jc w:val="center"/>
        <w:rPr>
          <w:b/>
          <w:szCs w:val="24"/>
        </w:rPr>
      </w:pPr>
    </w:p>
    <w:p w14:paraId="1E2309BE" w14:textId="77777777" w:rsidR="00D429B4" w:rsidRPr="00290E3C" w:rsidRDefault="00D429B4" w:rsidP="00D429B4">
      <w:pPr>
        <w:widowControl w:val="0"/>
        <w:tabs>
          <w:tab w:val="left" w:pos="284"/>
          <w:tab w:val="left" w:pos="2552"/>
        </w:tabs>
        <w:jc w:val="center"/>
        <w:rPr>
          <w:b/>
          <w:szCs w:val="24"/>
        </w:rPr>
      </w:pPr>
      <w:r w:rsidRPr="00290E3C">
        <w:rPr>
          <w:b/>
          <w:szCs w:val="24"/>
        </w:rPr>
        <w:t>III SKYRIUS</w:t>
      </w:r>
    </w:p>
    <w:p w14:paraId="41397DCA" w14:textId="77777777" w:rsidR="00D429B4" w:rsidRPr="00290E3C" w:rsidRDefault="00D429B4" w:rsidP="00D429B4">
      <w:pPr>
        <w:widowControl w:val="0"/>
        <w:tabs>
          <w:tab w:val="left" w:pos="284"/>
          <w:tab w:val="left" w:pos="2552"/>
        </w:tabs>
        <w:jc w:val="center"/>
        <w:rPr>
          <w:b/>
          <w:szCs w:val="24"/>
        </w:rPr>
      </w:pPr>
      <w:r w:rsidRPr="00290E3C">
        <w:rPr>
          <w:b/>
          <w:szCs w:val="24"/>
        </w:rPr>
        <w:t>BENDRŲ REIKALŲ TVARKYMAS</w:t>
      </w:r>
    </w:p>
    <w:p w14:paraId="559B77F6" w14:textId="77777777" w:rsidR="00D429B4" w:rsidRPr="00290E3C" w:rsidRDefault="00D429B4" w:rsidP="00D429B4">
      <w:pPr>
        <w:widowControl w:val="0"/>
        <w:jc w:val="both"/>
        <w:rPr>
          <w:szCs w:val="24"/>
        </w:rPr>
      </w:pPr>
    </w:p>
    <w:p w14:paraId="48560071" w14:textId="77777777" w:rsidR="00D429B4" w:rsidRPr="00290E3C" w:rsidRDefault="00D429B4" w:rsidP="00D429B4">
      <w:pPr>
        <w:widowControl w:val="0"/>
        <w:tabs>
          <w:tab w:val="left" w:pos="0"/>
          <w:tab w:val="left" w:pos="284"/>
          <w:tab w:val="left" w:pos="567"/>
        </w:tabs>
        <w:ind w:firstLine="720"/>
        <w:jc w:val="both"/>
        <w:rPr>
          <w:szCs w:val="24"/>
        </w:rPr>
      </w:pPr>
      <w:r w:rsidRPr="00290E3C">
        <w:rPr>
          <w:szCs w:val="24"/>
        </w:rPr>
        <w:t xml:space="preserve">3.1. Šalys susitaria, kad Koordinatorius vadovaus Šalių jungtinei veiklai ir atstovaus Šalims įgyvendinant numatytą Paslaugą. </w:t>
      </w:r>
    </w:p>
    <w:p w14:paraId="265BD45B" w14:textId="700E38F8" w:rsidR="00D429B4" w:rsidRPr="00355C81" w:rsidRDefault="00882867" w:rsidP="00882867">
      <w:pPr>
        <w:autoSpaceDE w:val="0"/>
        <w:autoSpaceDN w:val="0"/>
        <w:adjustRightInd w:val="0"/>
        <w:jc w:val="both"/>
        <w:rPr>
          <w:rFonts w:ascii="TimesNewRomanPSMT" w:eastAsiaTheme="minorHAnsi" w:hAnsi="TimesNewRomanPSMT" w:cs="TimesNewRomanPSMT"/>
          <w:color w:val="000000"/>
          <w:szCs w:val="24"/>
          <w14:ligatures w14:val="standardContextual"/>
        </w:rPr>
      </w:pPr>
      <w:r>
        <w:rPr>
          <w:szCs w:val="24"/>
        </w:rPr>
        <w:t xml:space="preserve">            </w:t>
      </w:r>
      <w:r w:rsidR="00D429B4" w:rsidRPr="00290E3C">
        <w:rPr>
          <w:szCs w:val="24"/>
        </w:rPr>
        <w:t xml:space="preserve">3.2. Partneriai susitaria, kad Koordinatoriaus paskirta ir įgaliota atstovė </w:t>
      </w:r>
      <w:r w:rsidR="00355C81">
        <w:rPr>
          <w:rFonts w:ascii="TimesNewRomanPSMT" w:eastAsiaTheme="minorHAnsi" w:hAnsi="TimesNewRomanPSMT" w:cs="TimesNewRomanPSMT"/>
          <w:color w:val="000000"/>
          <w:szCs w:val="24"/>
          <w14:ligatures w14:val="standardContextual"/>
        </w:rPr>
        <w:t>Živilė Žalienė,</w:t>
      </w:r>
      <w:r w:rsidR="004B4E88">
        <w:rPr>
          <w:rFonts w:ascii="TimesNewRomanPSMT" w:eastAsiaTheme="minorHAnsi" w:hAnsi="TimesNewRomanPSMT" w:cs="TimesNewRomanPSMT"/>
          <w:color w:val="000000"/>
          <w:szCs w:val="24"/>
          <w14:ligatures w14:val="standardContextual"/>
        </w:rPr>
        <w:t xml:space="preserve"> </w:t>
      </w:r>
      <w:r w:rsidR="00355C81">
        <w:rPr>
          <w:rFonts w:ascii="TimesNewRomanPSMT" w:eastAsiaTheme="minorHAnsi" w:hAnsi="TimesNewRomanPSMT" w:cs="TimesNewRomanPSMT"/>
          <w:color w:val="000000"/>
          <w:szCs w:val="24"/>
          <w14:ligatures w14:val="standardContextual"/>
        </w:rPr>
        <w:t xml:space="preserve">Molėtų rajono savivaldybės administracijos Strateginio planavimo ir investicijų skyriaus vedėja (tel. +370 383 54742, mob. +370 652 40673; el. p. </w:t>
      </w:r>
      <w:r w:rsidR="00355C81">
        <w:rPr>
          <w:rFonts w:ascii="TimesNewRomanPSMT" w:eastAsiaTheme="minorHAnsi" w:hAnsi="TimesNewRomanPSMT" w:cs="TimesNewRomanPSMT"/>
          <w:color w:val="0563C2"/>
          <w:szCs w:val="24"/>
          <w14:ligatures w14:val="standardContextual"/>
        </w:rPr>
        <w:t>zivile.zaliene@moletai.lt</w:t>
      </w:r>
      <w:r w:rsidR="00355C81">
        <w:rPr>
          <w:rFonts w:ascii="TimesNewRomanPSMT" w:eastAsiaTheme="minorHAnsi" w:hAnsi="TimesNewRomanPSMT" w:cs="TimesNewRomanPSMT"/>
          <w:color w:val="000000"/>
          <w:szCs w:val="24"/>
          <w14:ligatures w14:val="standardContextual"/>
        </w:rPr>
        <w:t>)</w:t>
      </w:r>
      <w:r w:rsidR="00D429B4" w:rsidRPr="00290E3C">
        <w:rPr>
          <w:szCs w:val="24"/>
        </w:rPr>
        <w:t xml:space="preserve"> vadovauja Partnerių </w:t>
      </w:r>
      <w:r w:rsidR="00D429B4" w:rsidRPr="00290E3C">
        <w:rPr>
          <w:szCs w:val="24"/>
        </w:rPr>
        <w:lastRenderedPageBreak/>
        <w:t>jungtinei veiklai ir yra Šalių įgaliota atstovauti Šalims santykiuose su trečiaisiais asmenimis tiek, kiek susiję su jungtine veikla, šios Sutarties vykdymu ir Paslaugos įgyvendinimu, bei atlikti visus su tuo susijusius veiksmus, organizuoti dokumentų, taip pat sutarčių ir susitarimų su trečiaisiais asmenimis, pasirašymą, atlikti visus kitus būtinus veiksmus, reikalingus Paslaugai įgyvendinti, ir atstovauti Šalims Paslaugos įgyvendinimo metu. Šalys įgalioja šiame punkte numatytą atstovą veikti Šalių vardu ir susitaria, kad šiam asmeniui atskiras Šalių įgaliojimas nebus išduodamas. Jeigu šiame punkte numatytas atsakingas asmuo keičiamas, tai bus įforminama atskiru Šalių susitarimu.</w:t>
      </w:r>
    </w:p>
    <w:p w14:paraId="2BEE70B7" w14:textId="77777777" w:rsidR="00D429B4" w:rsidRPr="00290E3C" w:rsidRDefault="00D429B4" w:rsidP="00D429B4">
      <w:pPr>
        <w:widowControl w:val="0"/>
        <w:tabs>
          <w:tab w:val="left" w:pos="0"/>
          <w:tab w:val="left" w:pos="284"/>
          <w:tab w:val="left" w:pos="567"/>
        </w:tabs>
        <w:ind w:firstLine="720"/>
        <w:jc w:val="both"/>
        <w:rPr>
          <w:szCs w:val="24"/>
          <w:lang w:eastAsia="lt-LT"/>
        </w:rPr>
      </w:pPr>
      <w:r w:rsidRPr="00290E3C">
        <w:rPr>
          <w:szCs w:val="24"/>
          <w:lang w:eastAsia="lt-LT"/>
        </w:rPr>
        <w:t xml:space="preserve">3.3. </w:t>
      </w:r>
      <w:r w:rsidRPr="00290E3C">
        <w:rPr>
          <w:szCs w:val="24"/>
        </w:rPr>
        <w:t xml:space="preserve">Šalys taip pat susitaria, kad už tiekėjų parinkimą, prekių ir paslaugų pirkimų organizavimą bus atsakingas kiekvienas iš Partnerių atskirai.  </w:t>
      </w:r>
    </w:p>
    <w:p w14:paraId="7566E528" w14:textId="77777777" w:rsidR="00D429B4" w:rsidRPr="00290E3C" w:rsidRDefault="00D429B4" w:rsidP="00D429B4">
      <w:pPr>
        <w:widowControl w:val="0"/>
        <w:tabs>
          <w:tab w:val="left" w:pos="0"/>
          <w:tab w:val="left" w:pos="284"/>
          <w:tab w:val="left" w:pos="567"/>
        </w:tabs>
        <w:ind w:firstLine="720"/>
        <w:jc w:val="both"/>
        <w:rPr>
          <w:szCs w:val="24"/>
          <w:lang w:eastAsia="lt-LT"/>
        </w:rPr>
      </w:pPr>
      <w:r w:rsidRPr="00290E3C">
        <w:rPr>
          <w:szCs w:val="24"/>
          <w:lang w:eastAsia="lt-LT"/>
        </w:rPr>
        <w:t xml:space="preserve">3.4. Tuo atveju, jei Paslaugai įgyvendinti reikalingos prekės ir paslaugos turi būti įsigyjami vadovaujantis Lietuvos Respublikos viešųjų pirkimų įstatymo reikalavimais arba kitų, pirkimus reguliuojančių teisės aktų, reikalavimais, </w:t>
      </w:r>
      <w:r w:rsidRPr="00290E3C">
        <w:rPr>
          <w:szCs w:val="24"/>
        </w:rPr>
        <w:t>kai Viešųjų pirkimų įstatymas netaikomas</w:t>
      </w:r>
      <w:r w:rsidRPr="00290E3C">
        <w:rPr>
          <w:szCs w:val="24"/>
          <w:lang w:eastAsia="lt-LT"/>
        </w:rPr>
        <w:t>, Šalis, kuri vykdys atitinkamą pirkimą, įsipareigoja laikytis visų teisės aktų numatytų reikalavimų.</w:t>
      </w:r>
    </w:p>
    <w:p w14:paraId="07723715" w14:textId="77777777" w:rsidR="00D429B4" w:rsidRPr="00290E3C" w:rsidRDefault="00D429B4" w:rsidP="00D429B4">
      <w:pPr>
        <w:widowControl w:val="0"/>
        <w:tabs>
          <w:tab w:val="left" w:pos="0"/>
          <w:tab w:val="left" w:pos="284"/>
          <w:tab w:val="left" w:pos="567"/>
        </w:tabs>
        <w:ind w:firstLine="720"/>
        <w:jc w:val="both"/>
        <w:rPr>
          <w:szCs w:val="24"/>
        </w:rPr>
      </w:pPr>
      <w:r w:rsidRPr="00290E3C">
        <w:rPr>
          <w:szCs w:val="24"/>
          <w:lang w:eastAsia="lt-LT"/>
        </w:rPr>
        <w:t xml:space="preserve">3.5. </w:t>
      </w:r>
      <w:r w:rsidRPr="00290E3C">
        <w:rPr>
          <w:szCs w:val="24"/>
        </w:rPr>
        <w:t>Partneris turi teisę vieną kartą per einamuosius metus šios Sutarties galiojimo metu pareikalauti Koordinatoriaus pateikti raštu ir (arba) žodžiu duomenis ir informaciją apie jungtinės veiklos įgyvendinimą ir eigą, taip pat pateikti susipažinti bet kokius su jungtinės veiklos vykdymu susijusius dokumentus ir kitą informaciją, įskaitant finansines ataskaitas, ar jų kopijas, o Koordinatorius įsipareigoja pateikti tokias ataskaitas, informaciją, dokumentus ar jų kopijas kaip galima greičiau.</w:t>
      </w:r>
    </w:p>
    <w:p w14:paraId="43B7C45F" w14:textId="77777777" w:rsidR="00D429B4" w:rsidRPr="00290E3C" w:rsidRDefault="00D429B4" w:rsidP="00D429B4">
      <w:pPr>
        <w:widowControl w:val="0"/>
        <w:tabs>
          <w:tab w:val="left" w:pos="0"/>
          <w:tab w:val="left" w:pos="284"/>
          <w:tab w:val="left" w:pos="567"/>
        </w:tabs>
        <w:ind w:firstLine="720"/>
        <w:jc w:val="both"/>
        <w:rPr>
          <w:szCs w:val="24"/>
          <w:lang w:eastAsia="lt-LT"/>
        </w:rPr>
      </w:pPr>
      <w:r w:rsidRPr="00290E3C">
        <w:rPr>
          <w:szCs w:val="24"/>
        </w:rPr>
        <w:t xml:space="preserve">3.6. Partneriai įsipareigoja </w:t>
      </w:r>
      <w:r w:rsidRPr="00290E3C">
        <w:rPr>
          <w:szCs w:val="24"/>
          <w:lang w:eastAsia="lt-LT"/>
        </w:rPr>
        <w:t>teikti vienas kitam pagalbą visais organizaciniais ir administraciniais klausimais, susijusiais su šios Sutarties vykdymu, atsižvelgti į kiekvieno rekomendacijas ir pasiūlymus dėl bendros veiklos bei visokeriopai bendradarbiauti ir konsultuotis vykdant šią Sutartį bei įgyvendinant Paslaugą.</w:t>
      </w:r>
    </w:p>
    <w:p w14:paraId="7BF53CA3" w14:textId="77777777" w:rsidR="00D429B4" w:rsidRPr="00290E3C" w:rsidRDefault="00D429B4" w:rsidP="00D429B4">
      <w:pPr>
        <w:widowControl w:val="0"/>
        <w:tabs>
          <w:tab w:val="left" w:pos="0"/>
          <w:tab w:val="left" w:pos="284"/>
          <w:tab w:val="left" w:pos="567"/>
        </w:tabs>
        <w:ind w:firstLine="720"/>
        <w:jc w:val="both"/>
        <w:rPr>
          <w:szCs w:val="24"/>
        </w:rPr>
      </w:pPr>
      <w:r w:rsidRPr="00290E3C">
        <w:rPr>
          <w:szCs w:val="24"/>
          <w:lang w:eastAsia="lt-LT"/>
        </w:rPr>
        <w:t>3.7. Šalys susitaria neužsiimti veikla, kuri galėtų trukdyti bendriems tikslams pasiekti, bei susilaikyti nuo bet kokių kitų veiksmų, galinčių turėti neigiamos įtakos bendrai veiklai, Paslaugai ir šiai Sutarčiai įgyvendinti.</w:t>
      </w:r>
    </w:p>
    <w:p w14:paraId="0A24280A" w14:textId="77777777" w:rsidR="00D429B4" w:rsidRPr="00290E3C" w:rsidRDefault="00D429B4" w:rsidP="00D429B4">
      <w:pPr>
        <w:widowControl w:val="0"/>
        <w:jc w:val="both"/>
        <w:rPr>
          <w:szCs w:val="24"/>
        </w:rPr>
      </w:pPr>
    </w:p>
    <w:p w14:paraId="2820ADA0" w14:textId="77777777" w:rsidR="00D429B4" w:rsidRPr="00290E3C" w:rsidRDefault="00D429B4" w:rsidP="00D429B4">
      <w:pPr>
        <w:widowControl w:val="0"/>
        <w:tabs>
          <w:tab w:val="left" w:pos="284"/>
          <w:tab w:val="left" w:pos="2552"/>
        </w:tabs>
        <w:jc w:val="center"/>
        <w:rPr>
          <w:b/>
          <w:szCs w:val="24"/>
        </w:rPr>
      </w:pPr>
      <w:r w:rsidRPr="00290E3C">
        <w:rPr>
          <w:b/>
          <w:szCs w:val="24"/>
        </w:rPr>
        <w:t>IV SKYRIUS</w:t>
      </w:r>
    </w:p>
    <w:p w14:paraId="08B18A20" w14:textId="77777777" w:rsidR="00D429B4" w:rsidRPr="00290E3C" w:rsidRDefault="00D429B4" w:rsidP="00D429B4">
      <w:pPr>
        <w:widowControl w:val="0"/>
        <w:tabs>
          <w:tab w:val="left" w:pos="284"/>
          <w:tab w:val="left" w:pos="2552"/>
        </w:tabs>
        <w:jc w:val="center"/>
        <w:rPr>
          <w:b/>
          <w:szCs w:val="24"/>
        </w:rPr>
      </w:pPr>
      <w:r w:rsidRPr="00290E3C">
        <w:rPr>
          <w:b/>
          <w:szCs w:val="24"/>
        </w:rPr>
        <w:t>ŠALIŲ TEISĖS IR ĮSIPAREIGOJIMAI</w:t>
      </w:r>
    </w:p>
    <w:p w14:paraId="1E0CAD8B" w14:textId="77777777" w:rsidR="00D429B4" w:rsidRPr="00290E3C" w:rsidRDefault="00D429B4" w:rsidP="00D429B4">
      <w:pPr>
        <w:widowControl w:val="0"/>
        <w:jc w:val="both"/>
        <w:rPr>
          <w:b/>
          <w:szCs w:val="24"/>
        </w:rPr>
      </w:pPr>
    </w:p>
    <w:p w14:paraId="676A5EA6" w14:textId="77777777" w:rsidR="00D429B4" w:rsidRPr="00290E3C" w:rsidRDefault="00D429B4" w:rsidP="00D429B4">
      <w:pPr>
        <w:widowControl w:val="0"/>
        <w:tabs>
          <w:tab w:val="left" w:pos="284"/>
        </w:tabs>
        <w:ind w:firstLine="720"/>
        <w:jc w:val="both"/>
        <w:rPr>
          <w:b/>
          <w:szCs w:val="24"/>
          <w:lang w:eastAsia="lt-LT"/>
        </w:rPr>
      </w:pPr>
      <w:r w:rsidRPr="00290E3C">
        <w:rPr>
          <w:b/>
          <w:bCs/>
          <w:szCs w:val="24"/>
          <w:lang w:eastAsia="lt-LT"/>
        </w:rPr>
        <w:t>4.1. Koordinatorius</w:t>
      </w:r>
      <w:r w:rsidRPr="00290E3C">
        <w:rPr>
          <w:b/>
          <w:szCs w:val="24"/>
          <w:lang w:eastAsia="lt-LT"/>
        </w:rPr>
        <w:t xml:space="preserve"> įsipareigoja:</w:t>
      </w:r>
    </w:p>
    <w:p w14:paraId="76BDE623" w14:textId="77777777" w:rsidR="00D429B4" w:rsidRPr="00290E3C" w:rsidRDefault="00D429B4" w:rsidP="00D429B4">
      <w:pPr>
        <w:widowControl w:val="0"/>
        <w:tabs>
          <w:tab w:val="left" w:pos="284"/>
          <w:tab w:val="left" w:pos="851"/>
        </w:tabs>
        <w:ind w:firstLine="709"/>
        <w:jc w:val="both"/>
        <w:rPr>
          <w:szCs w:val="24"/>
          <w:lang w:eastAsia="lt-LT"/>
        </w:rPr>
      </w:pPr>
      <w:r w:rsidRPr="00290E3C">
        <w:rPr>
          <w:szCs w:val="24"/>
          <w:lang w:eastAsia="lt-LT"/>
        </w:rPr>
        <w:t>4.1.1. vykdyti Šaliai priskirtas veiklas, kaip tai numatyta šios Sutarties 1 priede;</w:t>
      </w:r>
    </w:p>
    <w:p w14:paraId="6E32B2C4" w14:textId="77777777" w:rsidR="00D429B4" w:rsidRPr="00290E3C" w:rsidRDefault="00D429B4" w:rsidP="00D429B4">
      <w:pPr>
        <w:widowControl w:val="0"/>
        <w:tabs>
          <w:tab w:val="left" w:pos="284"/>
          <w:tab w:val="left" w:pos="851"/>
          <w:tab w:val="left" w:pos="1276"/>
          <w:tab w:val="left" w:pos="1418"/>
        </w:tabs>
        <w:ind w:firstLine="709"/>
        <w:jc w:val="both"/>
        <w:rPr>
          <w:szCs w:val="24"/>
          <w:lang w:eastAsia="lt-LT"/>
        </w:rPr>
      </w:pPr>
      <w:r w:rsidRPr="00290E3C">
        <w:rPr>
          <w:szCs w:val="24"/>
          <w:lang w:eastAsia="lt-LT"/>
        </w:rPr>
        <w:t>4.1.2. atsakyti prekių ir paslaugų kokybę bei garantinių įsipareigojimų vykdymą;</w:t>
      </w:r>
    </w:p>
    <w:p w14:paraId="2A00F254" w14:textId="77777777" w:rsidR="00D429B4" w:rsidRPr="00290E3C" w:rsidRDefault="00D429B4" w:rsidP="00D429B4">
      <w:pPr>
        <w:widowControl w:val="0"/>
        <w:tabs>
          <w:tab w:val="left" w:pos="284"/>
          <w:tab w:val="left" w:pos="851"/>
          <w:tab w:val="left" w:pos="1276"/>
          <w:tab w:val="left" w:pos="1418"/>
        </w:tabs>
        <w:ind w:firstLine="709"/>
        <w:jc w:val="both"/>
        <w:rPr>
          <w:szCs w:val="24"/>
          <w:lang w:eastAsia="lt-LT"/>
        </w:rPr>
      </w:pPr>
      <w:r w:rsidRPr="00290E3C">
        <w:rPr>
          <w:szCs w:val="24"/>
          <w:lang w:eastAsia="lt-LT"/>
        </w:rPr>
        <w:t xml:space="preserve">4.1.3. </w:t>
      </w:r>
      <w:r w:rsidRPr="00290E3C">
        <w:rPr>
          <w:szCs w:val="24"/>
        </w:rPr>
        <w:t>ne rečiau kaip 2 kartus per metus organizuoti susitikimus, kurių metu būtų aptariamos kiekvieno Partnerio veiklos, rezultatai ir pasiekimai;</w:t>
      </w:r>
    </w:p>
    <w:p w14:paraId="015D545D" w14:textId="77777777" w:rsidR="00D429B4" w:rsidRPr="00290E3C" w:rsidRDefault="00D429B4" w:rsidP="00D429B4">
      <w:pPr>
        <w:widowControl w:val="0"/>
        <w:tabs>
          <w:tab w:val="left" w:pos="284"/>
          <w:tab w:val="left" w:pos="851"/>
        </w:tabs>
        <w:ind w:firstLine="709"/>
        <w:jc w:val="both"/>
        <w:rPr>
          <w:szCs w:val="24"/>
          <w:lang w:eastAsia="lt-LT"/>
        </w:rPr>
      </w:pPr>
      <w:r w:rsidRPr="00290E3C">
        <w:rPr>
          <w:szCs w:val="24"/>
          <w:lang w:eastAsia="lt-LT"/>
        </w:rPr>
        <w:t xml:space="preserve">4.1.4. </w:t>
      </w:r>
      <w:r w:rsidRPr="00290E3C">
        <w:rPr>
          <w:szCs w:val="24"/>
        </w:rPr>
        <w:t>teikti 2024–2029 m. funkcinės zonos Anykščių, Molėtų ir Utenos rajonų savivaldybėse (Ežerų Lietuva) strategijos koordinatoriui – Molėtų rajono savivaldybės administracijai – informaciją, susijusią su Sutartyje numatytų įsipareigojimų vykdymu;</w:t>
      </w:r>
    </w:p>
    <w:p w14:paraId="747A3113" w14:textId="77777777" w:rsidR="00D429B4" w:rsidRPr="00290E3C" w:rsidRDefault="00D429B4" w:rsidP="00D429B4">
      <w:pPr>
        <w:widowControl w:val="0"/>
        <w:tabs>
          <w:tab w:val="left" w:pos="284"/>
          <w:tab w:val="left" w:pos="851"/>
        </w:tabs>
        <w:ind w:firstLine="709"/>
        <w:jc w:val="both"/>
        <w:rPr>
          <w:szCs w:val="24"/>
        </w:rPr>
      </w:pPr>
      <w:r w:rsidRPr="00290E3C">
        <w:rPr>
          <w:szCs w:val="24"/>
        </w:rPr>
        <w:t xml:space="preserve">4.1.5. </w:t>
      </w:r>
      <w:r w:rsidRPr="00290E3C">
        <w:rPr>
          <w:szCs w:val="24"/>
          <w:lang w:eastAsia="lt-LT"/>
        </w:rPr>
        <w:t>bet kokią veiklą derinti su šios Sutarties nuostatomis,</w:t>
      </w:r>
      <w:r w:rsidRPr="00290E3C">
        <w:rPr>
          <w:szCs w:val="24"/>
        </w:rPr>
        <w:t xml:space="preserve"> laiku ir tinkamai šalinti visus trūkumus bei pažeidimus, įskaitant tuos, kurie yra nustatyti Paslaugą prižiūrinčių institucijų.</w:t>
      </w:r>
    </w:p>
    <w:p w14:paraId="0EB99613" w14:textId="77777777" w:rsidR="00D429B4" w:rsidRPr="00290E3C" w:rsidRDefault="00D429B4" w:rsidP="00D429B4">
      <w:pPr>
        <w:widowControl w:val="0"/>
        <w:tabs>
          <w:tab w:val="left" w:pos="284"/>
          <w:tab w:val="left" w:pos="709"/>
        </w:tabs>
        <w:ind w:firstLine="709"/>
        <w:jc w:val="both"/>
        <w:rPr>
          <w:b/>
          <w:szCs w:val="24"/>
        </w:rPr>
      </w:pPr>
      <w:r w:rsidRPr="00290E3C">
        <w:rPr>
          <w:b/>
          <w:szCs w:val="24"/>
        </w:rPr>
        <w:t xml:space="preserve">4.2. </w:t>
      </w:r>
      <w:r w:rsidRPr="00290E3C">
        <w:rPr>
          <w:b/>
          <w:bCs/>
          <w:szCs w:val="24"/>
        </w:rPr>
        <w:t xml:space="preserve">Koordinatorius turi teisę:  </w:t>
      </w:r>
    </w:p>
    <w:p w14:paraId="00BF12C6" w14:textId="77777777" w:rsidR="00D429B4" w:rsidRPr="00290E3C" w:rsidRDefault="00D429B4" w:rsidP="00D429B4">
      <w:pPr>
        <w:widowControl w:val="0"/>
        <w:tabs>
          <w:tab w:val="left" w:pos="284"/>
          <w:tab w:val="left" w:pos="709"/>
          <w:tab w:val="left" w:pos="851"/>
          <w:tab w:val="left" w:pos="1701"/>
          <w:tab w:val="left" w:pos="2127"/>
        </w:tabs>
        <w:ind w:firstLine="720"/>
        <w:jc w:val="both"/>
        <w:rPr>
          <w:szCs w:val="24"/>
        </w:rPr>
      </w:pPr>
      <w:r w:rsidRPr="00290E3C">
        <w:rPr>
          <w:szCs w:val="24"/>
        </w:rPr>
        <w:t>4.2.1. veikti Šalių vardu, sudaryti sutartis, sandorius su trečiaisiais asmenimis, prisiimti įsipareigojimus prieš trečiuosius asmenis, kurie yra numatyti šioje Sutartyje arba yra būtini siekiant ekonomiškai įgyvendinti Paslaugą;</w:t>
      </w:r>
    </w:p>
    <w:p w14:paraId="3D3FEE6D" w14:textId="77777777" w:rsidR="00D429B4" w:rsidRPr="00290E3C" w:rsidRDefault="00D429B4" w:rsidP="00D429B4">
      <w:pPr>
        <w:widowControl w:val="0"/>
        <w:tabs>
          <w:tab w:val="left" w:pos="284"/>
          <w:tab w:val="left" w:pos="709"/>
          <w:tab w:val="left" w:pos="851"/>
          <w:tab w:val="left" w:pos="1701"/>
          <w:tab w:val="left" w:pos="2127"/>
        </w:tabs>
        <w:ind w:firstLine="720"/>
        <w:jc w:val="both"/>
        <w:rPr>
          <w:szCs w:val="24"/>
        </w:rPr>
      </w:pPr>
      <w:r w:rsidRPr="00290E3C">
        <w:rPr>
          <w:szCs w:val="24"/>
        </w:rPr>
        <w:t>4.2.2. kreiptis į Partnerį su prašymu atlikti teisės aktų ar Šalių susitarimu jo kompetencijai priskirtus veiksmus, susijusius su Paslaugos įgyvendinimu ir paramos sutartyje numatytu laikotarpiu po Paslaugos įgyvendinimo laikotarpio pabaigos;</w:t>
      </w:r>
    </w:p>
    <w:p w14:paraId="58AAA3CA" w14:textId="77777777" w:rsidR="00D429B4" w:rsidRPr="00290E3C" w:rsidRDefault="00D429B4" w:rsidP="00D429B4">
      <w:pPr>
        <w:widowControl w:val="0"/>
        <w:tabs>
          <w:tab w:val="left" w:pos="284"/>
          <w:tab w:val="left" w:pos="709"/>
          <w:tab w:val="left" w:pos="851"/>
          <w:tab w:val="left" w:pos="1701"/>
          <w:tab w:val="left" w:pos="2127"/>
        </w:tabs>
        <w:ind w:firstLine="720"/>
        <w:jc w:val="both"/>
        <w:rPr>
          <w:szCs w:val="24"/>
        </w:rPr>
      </w:pPr>
      <w:r w:rsidRPr="00290E3C">
        <w:rPr>
          <w:szCs w:val="24"/>
        </w:rPr>
        <w:t>4.2.3. kontroliuoti trečiųjų asmenų atliekamus veiksmus, susijusius su Paslaugos įgyvendinimu, bei taikyti jiems sutartinę atsakomybę;</w:t>
      </w:r>
    </w:p>
    <w:p w14:paraId="255A59AC" w14:textId="77777777" w:rsidR="00D429B4" w:rsidRPr="00290E3C" w:rsidRDefault="00D429B4" w:rsidP="00D429B4">
      <w:pPr>
        <w:widowControl w:val="0"/>
        <w:tabs>
          <w:tab w:val="left" w:pos="284"/>
          <w:tab w:val="left" w:pos="709"/>
          <w:tab w:val="left" w:pos="851"/>
          <w:tab w:val="left" w:pos="1701"/>
          <w:tab w:val="left" w:pos="2127"/>
        </w:tabs>
        <w:ind w:firstLine="720"/>
        <w:jc w:val="both"/>
        <w:rPr>
          <w:szCs w:val="24"/>
        </w:rPr>
      </w:pPr>
      <w:r w:rsidRPr="00290E3C">
        <w:rPr>
          <w:szCs w:val="24"/>
        </w:rPr>
        <w:t>4.2.4. naudotis Paslaugos rezultatais, gautais jį įgyvendinus.</w:t>
      </w:r>
    </w:p>
    <w:p w14:paraId="162ED46F" w14:textId="77777777" w:rsidR="00D429B4" w:rsidRPr="00290E3C" w:rsidRDefault="00D429B4" w:rsidP="00D429B4">
      <w:pPr>
        <w:widowControl w:val="0"/>
        <w:tabs>
          <w:tab w:val="left" w:pos="284"/>
          <w:tab w:val="left" w:pos="709"/>
          <w:tab w:val="left" w:pos="993"/>
          <w:tab w:val="left" w:pos="1276"/>
          <w:tab w:val="left" w:pos="1560"/>
        </w:tabs>
        <w:ind w:firstLine="720"/>
        <w:jc w:val="both"/>
        <w:rPr>
          <w:b/>
          <w:szCs w:val="24"/>
        </w:rPr>
      </w:pPr>
      <w:r w:rsidRPr="00290E3C">
        <w:rPr>
          <w:b/>
          <w:szCs w:val="24"/>
        </w:rPr>
        <w:t>4.3. Partneris turi teisę:</w:t>
      </w:r>
    </w:p>
    <w:p w14:paraId="1D985B9A" w14:textId="77777777" w:rsidR="00D429B4" w:rsidRPr="00290E3C" w:rsidRDefault="00D429B4" w:rsidP="00D429B4">
      <w:pPr>
        <w:widowControl w:val="0"/>
        <w:tabs>
          <w:tab w:val="left" w:pos="284"/>
          <w:tab w:val="left" w:pos="709"/>
          <w:tab w:val="left" w:pos="851"/>
          <w:tab w:val="left" w:pos="1560"/>
          <w:tab w:val="left" w:pos="2127"/>
        </w:tabs>
        <w:ind w:firstLine="720"/>
        <w:jc w:val="both"/>
        <w:rPr>
          <w:bCs/>
          <w:szCs w:val="24"/>
        </w:rPr>
      </w:pPr>
      <w:r w:rsidRPr="00290E3C">
        <w:rPr>
          <w:bCs/>
          <w:szCs w:val="24"/>
        </w:rPr>
        <w:t xml:space="preserve">4.3.1. </w:t>
      </w:r>
      <w:r w:rsidRPr="00290E3C">
        <w:rPr>
          <w:szCs w:val="24"/>
        </w:rPr>
        <w:t>teikti pasiūlymus ir rekomendacijas dėl bendros veiklos įgyvendinant Paslaugą;</w:t>
      </w:r>
    </w:p>
    <w:p w14:paraId="78FEDC0A" w14:textId="77777777" w:rsidR="00D429B4" w:rsidRPr="00290E3C" w:rsidRDefault="00D429B4" w:rsidP="00D429B4">
      <w:pPr>
        <w:widowControl w:val="0"/>
        <w:tabs>
          <w:tab w:val="left" w:pos="284"/>
          <w:tab w:val="left" w:pos="709"/>
          <w:tab w:val="left" w:pos="851"/>
          <w:tab w:val="left" w:pos="1560"/>
          <w:tab w:val="left" w:pos="2127"/>
        </w:tabs>
        <w:ind w:firstLine="720"/>
        <w:jc w:val="both"/>
        <w:rPr>
          <w:szCs w:val="24"/>
        </w:rPr>
      </w:pPr>
      <w:r w:rsidRPr="00290E3C">
        <w:rPr>
          <w:szCs w:val="24"/>
        </w:rPr>
        <w:lastRenderedPageBreak/>
        <w:t>4.3.2. naudotis Paslaugos rezultatais, gautais ją įgyvendinus.</w:t>
      </w:r>
    </w:p>
    <w:p w14:paraId="644C5534" w14:textId="77777777" w:rsidR="00D429B4" w:rsidRPr="00290E3C" w:rsidRDefault="00D429B4" w:rsidP="00D429B4">
      <w:pPr>
        <w:widowControl w:val="0"/>
        <w:tabs>
          <w:tab w:val="left" w:pos="284"/>
          <w:tab w:val="left" w:pos="709"/>
          <w:tab w:val="left" w:pos="851"/>
          <w:tab w:val="left" w:pos="1560"/>
        </w:tabs>
        <w:ind w:firstLine="720"/>
        <w:jc w:val="both"/>
        <w:rPr>
          <w:b/>
          <w:bCs/>
          <w:szCs w:val="24"/>
        </w:rPr>
      </w:pPr>
      <w:r w:rsidRPr="00290E3C">
        <w:rPr>
          <w:b/>
          <w:bCs/>
          <w:szCs w:val="24"/>
        </w:rPr>
        <w:t>4.4. Partneris įsipareigoja:</w:t>
      </w:r>
    </w:p>
    <w:p w14:paraId="5F6DA98B" w14:textId="77777777" w:rsidR="00D429B4" w:rsidRPr="00290E3C" w:rsidRDefault="00D429B4" w:rsidP="00D429B4">
      <w:pPr>
        <w:widowControl w:val="0"/>
        <w:tabs>
          <w:tab w:val="left" w:pos="284"/>
          <w:tab w:val="left" w:pos="709"/>
          <w:tab w:val="left" w:pos="851"/>
          <w:tab w:val="left" w:pos="1560"/>
          <w:tab w:val="left" w:pos="2127"/>
        </w:tabs>
        <w:ind w:firstLine="720"/>
        <w:jc w:val="both"/>
        <w:rPr>
          <w:szCs w:val="24"/>
        </w:rPr>
      </w:pPr>
      <w:r w:rsidRPr="00290E3C">
        <w:rPr>
          <w:szCs w:val="24"/>
        </w:rPr>
        <w:t>4.4.1. skirti atsakingą darbuotoją (-us), dalyvausiantį (-čius) vykdant veiklas ir įgyvendinant Paslaugą;</w:t>
      </w:r>
    </w:p>
    <w:p w14:paraId="0D0E2ACB" w14:textId="77777777" w:rsidR="00D429B4" w:rsidRPr="00290E3C" w:rsidRDefault="00D429B4" w:rsidP="00D429B4">
      <w:pPr>
        <w:widowControl w:val="0"/>
        <w:tabs>
          <w:tab w:val="left" w:pos="284"/>
          <w:tab w:val="left" w:pos="709"/>
          <w:tab w:val="left" w:pos="851"/>
          <w:tab w:val="left" w:pos="1560"/>
          <w:tab w:val="left" w:pos="2127"/>
        </w:tabs>
        <w:ind w:firstLine="720"/>
        <w:jc w:val="both"/>
        <w:rPr>
          <w:szCs w:val="24"/>
        </w:rPr>
      </w:pPr>
      <w:r w:rsidRPr="00290E3C">
        <w:rPr>
          <w:szCs w:val="24"/>
        </w:rPr>
        <w:t>4.4.2. laiku ir tinkamai atsakyti į Koordinatoriaus ir (arba) institucijų klausimus, prašymus, pretenzijas, kurie būtini siekiant tinkamai vykdyti šią Sutartį;</w:t>
      </w:r>
    </w:p>
    <w:p w14:paraId="738C536F" w14:textId="77777777" w:rsidR="00D429B4" w:rsidRPr="00290E3C" w:rsidRDefault="00D429B4" w:rsidP="00D429B4">
      <w:pPr>
        <w:widowControl w:val="0"/>
        <w:tabs>
          <w:tab w:val="left" w:pos="284"/>
          <w:tab w:val="left" w:pos="709"/>
          <w:tab w:val="left" w:pos="851"/>
          <w:tab w:val="left" w:pos="1560"/>
          <w:tab w:val="left" w:pos="2127"/>
        </w:tabs>
        <w:ind w:firstLine="720"/>
        <w:jc w:val="both"/>
        <w:rPr>
          <w:szCs w:val="24"/>
        </w:rPr>
      </w:pPr>
      <w:r w:rsidRPr="00290E3C">
        <w:rPr>
          <w:szCs w:val="24"/>
        </w:rPr>
        <w:t>4.4.3. teikti duomenis ir dokumentus, kurie yra būtini siekiant tinkamai įgyvendinti Paslaugą;</w:t>
      </w:r>
    </w:p>
    <w:p w14:paraId="6969B12C" w14:textId="77777777" w:rsidR="00D429B4" w:rsidRPr="00290E3C" w:rsidRDefault="00D429B4" w:rsidP="00D429B4">
      <w:pPr>
        <w:widowControl w:val="0"/>
        <w:tabs>
          <w:tab w:val="left" w:pos="284"/>
          <w:tab w:val="left" w:pos="709"/>
          <w:tab w:val="left" w:pos="851"/>
          <w:tab w:val="left" w:pos="1560"/>
          <w:tab w:val="left" w:pos="2127"/>
        </w:tabs>
        <w:ind w:firstLine="720"/>
        <w:jc w:val="both"/>
        <w:rPr>
          <w:szCs w:val="24"/>
        </w:rPr>
      </w:pPr>
      <w:r w:rsidRPr="00290E3C">
        <w:rPr>
          <w:szCs w:val="24"/>
        </w:rPr>
        <w:t>4.4.4. vykdyti informavimą apie Paslaugą bei bendradarbiauti vykdant viešinimo veiksmus kaip numatyta teisės aktuose. Informaciją taip pat skelbti savo ir pavaldžių įstaigų interneto puslapiuose;</w:t>
      </w:r>
    </w:p>
    <w:p w14:paraId="16BEDBE6" w14:textId="77777777" w:rsidR="00D429B4" w:rsidRPr="00290E3C" w:rsidRDefault="00D429B4" w:rsidP="00D429B4">
      <w:pPr>
        <w:widowControl w:val="0"/>
        <w:tabs>
          <w:tab w:val="left" w:pos="284"/>
          <w:tab w:val="left" w:pos="709"/>
          <w:tab w:val="left" w:pos="851"/>
          <w:tab w:val="left" w:pos="1560"/>
          <w:tab w:val="left" w:pos="2127"/>
        </w:tabs>
        <w:ind w:firstLine="720"/>
        <w:jc w:val="both"/>
        <w:rPr>
          <w:szCs w:val="24"/>
        </w:rPr>
      </w:pPr>
      <w:r w:rsidRPr="00290E3C">
        <w:rPr>
          <w:szCs w:val="24"/>
        </w:rPr>
        <w:t>4.4.5. deleguoti atsakingus specialistus dalyvauti viešinimo ir komunikacijos veiksmų įgyvendinime;</w:t>
      </w:r>
    </w:p>
    <w:p w14:paraId="3306C426" w14:textId="77777777" w:rsidR="00D429B4" w:rsidRPr="00290E3C" w:rsidRDefault="00D429B4" w:rsidP="00D429B4">
      <w:pPr>
        <w:widowControl w:val="0"/>
        <w:tabs>
          <w:tab w:val="left" w:pos="0"/>
          <w:tab w:val="left" w:pos="284"/>
          <w:tab w:val="left" w:pos="709"/>
          <w:tab w:val="left" w:pos="851"/>
        </w:tabs>
        <w:ind w:firstLine="720"/>
        <w:jc w:val="both"/>
        <w:rPr>
          <w:szCs w:val="24"/>
        </w:rPr>
      </w:pPr>
      <w:r w:rsidRPr="00290E3C">
        <w:rPr>
          <w:szCs w:val="24"/>
        </w:rPr>
        <w:t xml:space="preserve">4.4.6. informuoti apie objektų, </w:t>
      </w:r>
      <w:r w:rsidRPr="00290E3C">
        <w:rPr>
          <w:szCs w:val="24"/>
          <w:lang w:eastAsia="lt-LT"/>
        </w:rPr>
        <w:t>numatytų šios Sutarties 1 priede,</w:t>
      </w:r>
      <w:r w:rsidRPr="00290E3C">
        <w:rPr>
          <w:szCs w:val="24"/>
        </w:rPr>
        <w:t xml:space="preserve"> pasikeitimus, veiklos keitimus ir kitą aktualią informaciją.</w:t>
      </w:r>
    </w:p>
    <w:p w14:paraId="259FA51F" w14:textId="77777777" w:rsidR="00D429B4" w:rsidRPr="00290E3C" w:rsidRDefault="00D429B4" w:rsidP="00D429B4">
      <w:pPr>
        <w:widowControl w:val="0"/>
        <w:tabs>
          <w:tab w:val="left" w:pos="0"/>
          <w:tab w:val="left" w:pos="284"/>
          <w:tab w:val="left" w:pos="709"/>
          <w:tab w:val="left" w:pos="851"/>
        </w:tabs>
        <w:ind w:firstLine="720"/>
        <w:jc w:val="both"/>
        <w:rPr>
          <w:szCs w:val="24"/>
        </w:rPr>
      </w:pPr>
    </w:p>
    <w:p w14:paraId="788E5C64" w14:textId="77777777" w:rsidR="00D429B4" w:rsidRPr="00290E3C" w:rsidRDefault="00D429B4" w:rsidP="00D429B4">
      <w:pPr>
        <w:widowControl w:val="0"/>
        <w:tabs>
          <w:tab w:val="left" w:pos="0"/>
          <w:tab w:val="left" w:pos="284"/>
          <w:tab w:val="left" w:pos="709"/>
          <w:tab w:val="left" w:pos="2003"/>
          <w:tab w:val="left" w:pos="3445"/>
        </w:tabs>
        <w:ind w:firstLine="720"/>
        <w:jc w:val="center"/>
        <w:rPr>
          <w:b/>
          <w:szCs w:val="24"/>
        </w:rPr>
      </w:pPr>
      <w:r w:rsidRPr="00290E3C">
        <w:rPr>
          <w:b/>
          <w:szCs w:val="24"/>
        </w:rPr>
        <w:t>V SKYRIUS</w:t>
      </w:r>
    </w:p>
    <w:p w14:paraId="087B6922" w14:textId="77777777" w:rsidR="00D429B4" w:rsidRPr="00290E3C" w:rsidRDefault="00D429B4" w:rsidP="00D429B4">
      <w:pPr>
        <w:widowControl w:val="0"/>
        <w:tabs>
          <w:tab w:val="left" w:pos="0"/>
          <w:tab w:val="left" w:pos="284"/>
          <w:tab w:val="left" w:pos="709"/>
          <w:tab w:val="left" w:pos="2003"/>
          <w:tab w:val="left" w:pos="3445"/>
        </w:tabs>
        <w:ind w:firstLine="720"/>
        <w:jc w:val="center"/>
        <w:rPr>
          <w:b/>
          <w:szCs w:val="24"/>
        </w:rPr>
      </w:pPr>
      <w:r w:rsidRPr="00290E3C">
        <w:rPr>
          <w:b/>
          <w:szCs w:val="24"/>
        </w:rPr>
        <w:t>BENDRA ŠALIŲ VEIKLA</w:t>
      </w:r>
    </w:p>
    <w:p w14:paraId="017CFA1F" w14:textId="77777777" w:rsidR="00D429B4" w:rsidRPr="00290E3C" w:rsidRDefault="00D429B4" w:rsidP="00D429B4">
      <w:pPr>
        <w:widowControl w:val="0"/>
        <w:tabs>
          <w:tab w:val="left" w:pos="0"/>
          <w:tab w:val="left" w:pos="284"/>
          <w:tab w:val="left" w:pos="709"/>
          <w:tab w:val="left" w:pos="2003"/>
          <w:tab w:val="left" w:pos="3445"/>
        </w:tabs>
        <w:rPr>
          <w:b/>
          <w:szCs w:val="24"/>
        </w:rPr>
      </w:pPr>
    </w:p>
    <w:p w14:paraId="329436A7" w14:textId="77777777" w:rsidR="00D429B4" w:rsidRPr="00290E3C" w:rsidRDefault="00D429B4" w:rsidP="00D429B4">
      <w:pPr>
        <w:widowControl w:val="0"/>
        <w:tabs>
          <w:tab w:val="left" w:pos="0"/>
          <w:tab w:val="left" w:pos="284"/>
          <w:tab w:val="left" w:pos="709"/>
          <w:tab w:val="left" w:pos="2003"/>
          <w:tab w:val="left" w:pos="3445"/>
        </w:tabs>
        <w:ind w:firstLine="720"/>
        <w:jc w:val="both"/>
        <w:rPr>
          <w:szCs w:val="24"/>
        </w:rPr>
      </w:pPr>
      <w:r w:rsidRPr="00290E3C">
        <w:rPr>
          <w:szCs w:val="24"/>
        </w:rPr>
        <w:t>5.1. Šalys įsipareigoja bendrai įgyvendinti Paslaugos numatytus tikslus pagal Sutarties 1 priede išvardintas veiklas.</w:t>
      </w:r>
    </w:p>
    <w:p w14:paraId="7B0171C4" w14:textId="77777777" w:rsidR="00D429B4" w:rsidRPr="00290E3C" w:rsidRDefault="00D429B4" w:rsidP="00D429B4">
      <w:pPr>
        <w:widowControl w:val="0"/>
        <w:tabs>
          <w:tab w:val="left" w:pos="0"/>
          <w:tab w:val="left" w:pos="284"/>
          <w:tab w:val="left" w:pos="709"/>
          <w:tab w:val="left" w:pos="2003"/>
          <w:tab w:val="left" w:pos="3445"/>
        </w:tabs>
        <w:ind w:firstLine="720"/>
        <w:jc w:val="both"/>
        <w:rPr>
          <w:szCs w:val="24"/>
        </w:rPr>
      </w:pPr>
      <w:r w:rsidRPr="00290E3C">
        <w:rPr>
          <w:szCs w:val="24"/>
        </w:rPr>
        <w:t>5.2. Šalys, vykdydamos šią Sutartį, užtikrina ir tai, kad kiekvieno įgyvendinto Paslaugos uždavinio naudą gaus tikslinės grupės dviejose ar daugiau socialiniais ir (ar) ekonominiais ryšiais susijusiose arba potencialiai tokius ryšius galinčiose suformuoti savivaldybėse. Vykdant Sutartį Šalys bendrai naudoja materialinius, organizacinius, žmogiškuosius ir (ar) finansinius išteklius.</w:t>
      </w:r>
    </w:p>
    <w:p w14:paraId="01767464" w14:textId="77777777" w:rsidR="00D429B4" w:rsidRPr="00290E3C" w:rsidRDefault="00D429B4" w:rsidP="00D429B4">
      <w:pPr>
        <w:widowControl w:val="0"/>
        <w:rPr>
          <w:szCs w:val="24"/>
        </w:rPr>
      </w:pPr>
    </w:p>
    <w:p w14:paraId="385BC5B8" w14:textId="77777777" w:rsidR="00D429B4" w:rsidRPr="00290E3C" w:rsidRDefault="00D429B4" w:rsidP="00D429B4">
      <w:pPr>
        <w:widowControl w:val="0"/>
        <w:tabs>
          <w:tab w:val="left" w:pos="284"/>
          <w:tab w:val="left" w:pos="2552"/>
        </w:tabs>
        <w:jc w:val="center"/>
        <w:rPr>
          <w:b/>
          <w:szCs w:val="24"/>
        </w:rPr>
      </w:pPr>
      <w:r w:rsidRPr="00290E3C">
        <w:rPr>
          <w:b/>
          <w:szCs w:val="24"/>
        </w:rPr>
        <w:t>VI SKYRIUS</w:t>
      </w:r>
    </w:p>
    <w:p w14:paraId="33BCEFD3" w14:textId="77777777" w:rsidR="00D429B4" w:rsidRPr="00290E3C" w:rsidRDefault="00D429B4" w:rsidP="00D429B4">
      <w:pPr>
        <w:widowControl w:val="0"/>
        <w:tabs>
          <w:tab w:val="left" w:pos="284"/>
          <w:tab w:val="left" w:pos="2552"/>
        </w:tabs>
        <w:jc w:val="center"/>
        <w:rPr>
          <w:b/>
          <w:szCs w:val="24"/>
        </w:rPr>
      </w:pPr>
      <w:r w:rsidRPr="00290E3C">
        <w:rPr>
          <w:b/>
          <w:szCs w:val="24"/>
        </w:rPr>
        <w:t>ŠALIŲ ATSAKOMYBĖ</w:t>
      </w:r>
    </w:p>
    <w:p w14:paraId="724937A2" w14:textId="77777777" w:rsidR="00D429B4" w:rsidRPr="00290E3C" w:rsidRDefault="00D429B4" w:rsidP="00D429B4">
      <w:pPr>
        <w:widowControl w:val="0"/>
        <w:jc w:val="both"/>
        <w:rPr>
          <w:b/>
          <w:szCs w:val="24"/>
        </w:rPr>
      </w:pPr>
    </w:p>
    <w:p w14:paraId="7DE834B7" w14:textId="77777777" w:rsidR="00D429B4" w:rsidRPr="00290E3C" w:rsidRDefault="00D429B4" w:rsidP="00D429B4">
      <w:pPr>
        <w:widowControl w:val="0"/>
        <w:tabs>
          <w:tab w:val="left" w:pos="0"/>
          <w:tab w:val="left" w:pos="284"/>
          <w:tab w:val="left" w:pos="709"/>
        </w:tabs>
        <w:ind w:firstLine="720"/>
        <w:jc w:val="both"/>
        <w:rPr>
          <w:szCs w:val="24"/>
        </w:rPr>
      </w:pPr>
      <w:r w:rsidRPr="00290E3C">
        <w:rPr>
          <w:szCs w:val="24"/>
        </w:rPr>
        <w:t>6.1. Šalys yra atsakingos už bendras Partnerių jungtinės veiklos nesutartines prievoles solidariai.</w:t>
      </w:r>
    </w:p>
    <w:p w14:paraId="503B3BDA" w14:textId="77777777" w:rsidR="00D429B4" w:rsidRPr="00290E3C" w:rsidRDefault="00D429B4" w:rsidP="00D429B4">
      <w:pPr>
        <w:widowControl w:val="0"/>
        <w:tabs>
          <w:tab w:val="left" w:pos="0"/>
          <w:tab w:val="left" w:pos="284"/>
          <w:tab w:val="left" w:pos="709"/>
        </w:tabs>
        <w:ind w:firstLine="720"/>
        <w:jc w:val="both"/>
        <w:rPr>
          <w:szCs w:val="24"/>
        </w:rPr>
      </w:pPr>
      <w:r w:rsidRPr="00290E3C">
        <w:rPr>
          <w:szCs w:val="24"/>
        </w:rPr>
        <w:t xml:space="preserve">6.2. Už Sutarties vykdymą ir įgyvendinimą kiekviena Šalis atsako pagal šioje Sutartyje prisiimtus įsipareigojimus proporcingai savo įnašo dalies dydžiui. </w:t>
      </w:r>
    </w:p>
    <w:p w14:paraId="0B73FF47" w14:textId="77777777" w:rsidR="00D429B4" w:rsidRPr="00290E3C" w:rsidRDefault="00D429B4" w:rsidP="00D429B4">
      <w:pPr>
        <w:widowControl w:val="0"/>
        <w:tabs>
          <w:tab w:val="left" w:pos="0"/>
          <w:tab w:val="left" w:pos="284"/>
          <w:tab w:val="left" w:pos="709"/>
        </w:tabs>
        <w:ind w:firstLine="720"/>
        <w:jc w:val="both"/>
        <w:rPr>
          <w:szCs w:val="24"/>
        </w:rPr>
      </w:pPr>
      <w:r w:rsidRPr="00290E3C">
        <w:rPr>
          <w:szCs w:val="24"/>
        </w:rPr>
        <w:t>6.3. Nepaisant Šalių solidarios atsakomybės prieš trečiuosius asmenis, Šalys susitaria, kad išlaidos ir nuostoliai, atsiradę dėl vienos iš Šalių kaltų veiksmų ar neveikimo, tenka šiai Šaliai ir turi būti jos visiškai atlyginti. Šalis, nepagrįstai vengusi ir (arba) atsisakiusi vykdyti Sutartį ar realiai jos nevykdanti, yra kaltoji Šalis. Nukentėjusioji (-osios) Šalis (-ys) taip pat turi teisę apriboti kaltosios Šalies naudojimosi Projekto rezultatais teisę. Kiekvienu atveju kaltės dydis (reikšmingumas) ir konkretūs apribojimai nustatomi Šalių susitarimu ar, nesant galimybės susitarti, nepriklausomo eksperto išvada.</w:t>
      </w:r>
    </w:p>
    <w:p w14:paraId="7C14FB8A" w14:textId="77777777" w:rsidR="00D429B4" w:rsidRPr="00290E3C" w:rsidRDefault="00D429B4" w:rsidP="00D429B4">
      <w:pPr>
        <w:widowControl w:val="0"/>
        <w:tabs>
          <w:tab w:val="left" w:pos="0"/>
          <w:tab w:val="left" w:pos="284"/>
          <w:tab w:val="left" w:pos="709"/>
        </w:tabs>
        <w:ind w:firstLine="720"/>
        <w:jc w:val="both"/>
        <w:rPr>
          <w:szCs w:val="24"/>
        </w:rPr>
      </w:pPr>
      <w:r w:rsidRPr="00290E3C">
        <w:rPr>
          <w:szCs w:val="24"/>
        </w:rPr>
        <w:t>6.4. Kiekviena Šalis yra individualiai atsakinga už savo įnašo tikslumą ir adekvatumą, savo darbuotojus bei rezultatus.</w:t>
      </w:r>
    </w:p>
    <w:p w14:paraId="4C02D88A" w14:textId="77777777" w:rsidR="00D429B4" w:rsidRPr="00290E3C" w:rsidRDefault="00D429B4" w:rsidP="00D429B4">
      <w:pPr>
        <w:widowControl w:val="0"/>
        <w:tabs>
          <w:tab w:val="left" w:pos="284"/>
          <w:tab w:val="left" w:pos="2552"/>
        </w:tabs>
        <w:jc w:val="center"/>
        <w:rPr>
          <w:b/>
          <w:szCs w:val="24"/>
        </w:rPr>
      </w:pPr>
    </w:p>
    <w:p w14:paraId="243A0645" w14:textId="77777777" w:rsidR="00D429B4" w:rsidRPr="00290E3C" w:rsidRDefault="00D429B4" w:rsidP="00D429B4">
      <w:pPr>
        <w:widowControl w:val="0"/>
        <w:tabs>
          <w:tab w:val="left" w:pos="284"/>
          <w:tab w:val="left" w:pos="2552"/>
        </w:tabs>
        <w:jc w:val="center"/>
        <w:rPr>
          <w:b/>
          <w:szCs w:val="24"/>
        </w:rPr>
      </w:pPr>
      <w:r w:rsidRPr="00290E3C">
        <w:rPr>
          <w:b/>
          <w:szCs w:val="24"/>
        </w:rPr>
        <w:t>VII SKYRIUS</w:t>
      </w:r>
    </w:p>
    <w:p w14:paraId="610F3A44" w14:textId="77777777" w:rsidR="00D429B4" w:rsidRPr="00290E3C" w:rsidRDefault="00D429B4" w:rsidP="00D429B4">
      <w:pPr>
        <w:widowControl w:val="0"/>
        <w:tabs>
          <w:tab w:val="left" w:pos="284"/>
          <w:tab w:val="left" w:pos="2552"/>
        </w:tabs>
        <w:jc w:val="center"/>
        <w:rPr>
          <w:b/>
          <w:szCs w:val="24"/>
        </w:rPr>
      </w:pPr>
      <w:r w:rsidRPr="00290E3C">
        <w:rPr>
          <w:b/>
          <w:szCs w:val="24"/>
        </w:rPr>
        <w:t>SUTARTIES GALIOJIMAS, PAKEITIMAS IR NUTRAUKIMAS</w:t>
      </w:r>
    </w:p>
    <w:p w14:paraId="203B1B32" w14:textId="77777777" w:rsidR="00D429B4" w:rsidRPr="00290E3C" w:rsidRDefault="00D429B4" w:rsidP="00D429B4">
      <w:pPr>
        <w:widowControl w:val="0"/>
        <w:jc w:val="center"/>
        <w:rPr>
          <w:b/>
          <w:szCs w:val="24"/>
        </w:rPr>
      </w:pPr>
    </w:p>
    <w:p w14:paraId="168F1480" w14:textId="77777777" w:rsidR="00D429B4" w:rsidRPr="00290E3C" w:rsidRDefault="00D429B4" w:rsidP="00D429B4">
      <w:pPr>
        <w:widowControl w:val="0"/>
        <w:tabs>
          <w:tab w:val="left" w:pos="0"/>
          <w:tab w:val="left" w:pos="284"/>
          <w:tab w:val="left" w:pos="709"/>
          <w:tab w:val="left" w:pos="993"/>
        </w:tabs>
        <w:ind w:firstLine="720"/>
        <w:jc w:val="both"/>
        <w:rPr>
          <w:szCs w:val="24"/>
        </w:rPr>
      </w:pPr>
      <w:r w:rsidRPr="00290E3C">
        <w:rPr>
          <w:szCs w:val="24"/>
        </w:rPr>
        <w:t>7.1. Sutartis įsigalioja nuo jos pasirašymo momento ir galioja iki visų įsipareigojimų įvykdymo arba iki šios Sutarties nutraukimo joje nurodytomis sąlygomis ir tvarka.</w:t>
      </w:r>
    </w:p>
    <w:p w14:paraId="0A1222FB" w14:textId="77777777" w:rsidR="00D429B4" w:rsidRPr="00290E3C" w:rsidRDefault="00D429B4" w:rsidP="00D429B4">
      <w:pPr>
        <w:widowControl w:val="0"/>
        <w:tabs>
          <w:tab w:val="left" w:pos="0"/>
          <w:tab w:val="left" w:pos="284"/>
          <w:tab w:val="left" w:pos="426"/>
        </w:tabs>
        <w:ind w:firstLine="720"/>
        <w:jc w:val="both"/>
        <w:rPr>
          <w:szCs w:val="24"/>
        </w:rPr>
      </w:pPr>
      <w:r w:rsidRPr="00290E3C">
        <w:rPr>
          <w:szCs w:val="24"/>
        </w:rPr>
        <w:t>7.2. Sutartis gali būti keičiama arba papildoma tik visų Šalių rašytiniu susitarimu, kuris tampa neatsiejama Sutarties dalimi.</w:t>
      </w:r>
    </w:p>
    <w:p w14:paraId="74D4BEAA" w14:textId="77777777" w:rsidR="00D429B4" w:rsidRPr="00290E3C" w:rsidRDefault="00D429B4" w:rsidP="00D429B4">
      <w:pPr>
        <w:widowControl w:val="0"/>
        <w:tabs>
          <w:tab w:val="left" w:pos="0"/>
          <w:tab w:val="left" w:pos="284"/>
          <w:tab w:val="left" w:pos="426"/>
        </w:tabs>
        <w:ind w:firstLine="720"/>
        <w:jc w:val="both"/>
        <w:rPr>
          <w:szCs w:val="24"/>
        </w:rPr>
      </w:pPr>
      <w:r w:rsidRPr="00290E3C">
        <w:rPr>
          <w:szCs w:val="24"/>
        </w:rPr>
        <w:t xml:space="preserve">7.3. Sutartis gali būti nutraukiama Lietuvos Respublikos civilinio kodekso nustatyta tvarka. Šalis, inicijuojanti Sutarties nutraukimą, įsipareigoja padengti visus susidariusius finansinius nuostolius dėl Sutarties nutraukimo. </w:t>
      </w:r>
    </w:p>
    <w:p w14:paraId="20A3648A" w14:textId="77777777" w:rsidR="00D429B4" w:rsidRPr="00290E3C" w:rsidRDefault="00D429B4" w:rsidP="00D429B4">
      <w:pPr>
        <w:widowControl w:val="0"/>
        <w:tabs>
          <w:tab w:val="left" w:pos="0"/>
          <w:tab w:val="left" w:pos="284"/>
          <w:tab w:val="left" w:pos="426"/>
        </w:tabs>
        <w:ind w:firstLine="720"/>
        <w:jc w:val="both"/>
        <w:rPr>
          <w:szCs w:val="24"/>
        </w:rPr>
      </w:pPr>
      <w:r w:rsidRPr="00290E3C">
        <w:rPr>
          <w:szCs w:val="24"/>
        </w:rPr>
        <w:lastRenderedPageBreak/>
        <w:t xml:space="preserve">7.4. Sutarties galiojimo laikotarpiu Šalis, inicijuojanti Sutarties sąlygų pakeitimą, pateikia kitoms Šalims motyvuotą raštišką prašymą keisti Sutarties sąlygas bei dokumentų, pagrindžiančių prašyme nurodytas aplinkybes, argumentus ir paaiškinimus, kopijas (jei tokio pobūdžio prašymą galima pagrįsti dokumentais). Į pateiktą prašymą pakeisti atitinkamą Sutarties sąlygą kitos Šalys motyvuotai atsako ne vėliau kaip per 20 (dvidešimt) kalendorinių dienų. Šalims nesutarus dėl Sutarties sąlygų keitimo, Sutartis nekeičiama. </w:t>
      </w:r>
    </w:p>
    <w:p w14:paraId="3754C173" w14:textId="77777777" w:rsidR="00D429B4" w:rsidRPr="00290E3C" w:rsidRDefault="00D429B4" w:rsidP="00D429B4">
      <w:pPr>
        <w:widowControl w:val="0"/>
        <w:tabs>
          <w:tab w:val="left" w:pos="0"/>
          <w:tab w:val="left" w:pos="284"/>
          <w:tab w:val="left" w:pos="426"/>
        </w:tabs>
        <w:ind w:firstLine="720"/>
        <w:jc w:val="both"/>
        <w:rPr>
          <w:szCs w:val="24"/>
        </w:rPr>
      </w:pPr>
      <w:r w:rsidRPr="00290E3C">
        <w:rPr>
          <w:szCs w:val="24"/>
        </w:rPr>
        <w:t>7.5. Sutarties nutraukimas neatleidžia Šalių nuo tinkamo sutartinių įsipareigojimų, atsiradusių iki jos nutraukimo, įvykdymo. Šalys įsipareigoja tinkamai vykdyti savo įsipareigojimus, prisiimtus šia Sutartimi, ir susilaikyti nuo bet kokių veiksmų, kuriais galėtų padaryti žalos viena kitai ar apsunkintų kitos Šalies ar įsipareigojimų įvykdymą.</w:t>
      </w:r>
    </w:p>
    <w:p w14:paraId="498E1EE9" w14:textId="77777777" w:rsidR="00D429B4" w:rsidRPr="00290E3C" w:rsidRDefault="00D429B4" w:rsidP="00D429B4">
      <w:pPr>
        <w:widowControl w:val="0"/>
        <w:tabs>
          <w:tab w:val="left" w:pos="0"/>
          <w:tab w:val="left" w:pos="284"/>
          <w:tab w:val="left" w:pos="426"/>
        </w:tabs>
        <w:ind w:firstLine="720"/>
        <w:jc w:val="both"/>
        <w:rPr>
          <w:szCs w:val="24"/>
        </w:rPr>
      </w:pPr>
      <w:r w:rsidRPr="00290E3C">
        <w:rPr>
          <w:szCs w:val="24"/>
        </w:rPr>
        <w:t xml:space="preserve">7.6. Jeigu Sutartis vienos Šalies nevykdoma arba netinkamai vykdoma, kitos Šalys gali inicijuoti Sutarties nutraukimą. </w:t>
      </w:r>
    </w:p>
    <w:p w14:paraId="6C44AB15" w14:textId="77777777" w:rsidR="00D429B4" w:rsidRPr="00290E3C" w:rsidRDefault="00D429B4" w:rsidP="00D429B4">
      <w:pPr>
        <w:widowControl w:val="0"/>
        <w:tabs>
          <w:tab w:val="left" w:pos="0"/>
          <w:tab w:val="left" w:pos="284"/>
          <w:tab w:val="left" w:pos="426"/>
        </w:tabs>
        <w:ind w:firstLine="720"/>
        <w:jc w:val="both"/>
        <w:rPr>
          <w:szCs w:val="24"/>
        </w:rPr>
      </w:pPr>
      <w:r w:rsidRPr="00290E3C">
        <w:rPr>
          <w:szCs w:val="24"/>
        </w:rPr>
        <w:t xml:space="preserve">7.7. Ginčai ar kiti nesutarimai arba reikalavimai, kylantys iš šios Sutarties ar susiję su šia Sutartimi, sprendžiami derybomis. Nepavykus ginčo (ar kito nesutarimo) išspręsti derybomis per 30 (trisdešimt) kalendorinių dienų nuo derybų pradžios, ginčas sprendžiamas teisme pagal Lietuvos Respublikos teisę, pasirenkant teismingumą pagal Koordinatoriaus buveinės vietą. </w:t>
      </w:r>
    </w:p>
    <w:p w14:paraId="216427B0" w14:textId="77777777" w:rsidR="00D429B4" w:rsidRPr="00BD3887" w:rsidRDefault="00D429B4" w:rsidP="00D429B4">
      <w:pPr>
        <w:widowControl w:val="0"/>
        <w:tabs>
          <w:tab w:val="left" w:pos="284"/>
          <w:tab w:val="left" w:pos="426"/>
        </w:tabs>
        <w:jc w:val="center"/>
        <w:rPr>
          <w:b/>
          <w:sz w:val="16"/>
          <w:szCs w:val="16"/>
        </w:rPr>
      </w:pPr>
    </w:p>
    <w:p w14:paraId="1A534383" w14:textId="77777777" w:rsidR="00D429B4" w:rsidRPr="00290E3C" w:rsidRDefault="00D429B4" w:rsidP="00D429B4">
      <w:pPr>
        <w:widowControl w:val="0"/>
        <w:tabs>
          <w:tab w:val="left" w:pos="284"/>
          <w:tab w:val="left" w:pos="426"/>
        </w:tabs>
        <w:jc w:val="center"/>
        <w:rPr>
          <w:b/>
          <w:szCs w:val="24"/>
        </w:rPr>
      </w:pPr>
      <w:r w:rsidRPr="00290E3C">
        <w:rPr>
          <w:b/>
          <w:szCs w:val="24"/>
        </w:rPr>
        <w:t>VIII SKYRIUS</w:t>
      </w:r>
    </w:p>
    <w:p w14:paraId="0751B164" w14:textId="77777777" w:rsidR="00D429B4" w:rsidRPr="00290E3C" w:rsidRDefault="00D429B4" w:rsidP="00D429B4">
      <w:pPr>
        <w:widowControl w:val="0"/>
        <w:tabs>
          <w:tab w:val="left" w:pos="284"/>
          <w:tab w:val="left" w:pos="426"/>
        </w:tabs>
        <w:jc w:val="center"/>
        <w:rPr>
          <w:b/>
          <w:szCs w:val="24"/>
        </w:rPr>
      </w:pPr>
      <w:r w:rsidRPr="00290E3C">
        <w:rPr>
          <w:b/>
          <w:szCs w:val="24"/>
        </w:rPr>
        <w:t>BAIGIAMOSIOS NUOSTATOS</w:t>
      </w:r>
    </w:p>
    <w:p w14:paraId="640EF0AA" w14:textId="77777777" w:rsidR="00D429B4" w:rsidRPr="00290E3C" w:rsidRDefault="00D429B4" w:rsidP="00D429B4">
      <w:pPr>
        <w:widowControl w:val="0"/>
        <w:jc w:val="both"/>
        <w:rPr>
          <w:szCs w:val="24"/>
        </w:rPr>
      </w:pPr>
    </w:p>
    <w:p w14:paraId="2C339176" w14:textId="77777777" w:rsidR="00D429B4" w:rsidRPr="00290E3C" w:rsidRDefault="00D429B4" w:rsidP="00D429B4">
      <w:pPr>
        <w:widowControl w:val="0"/>
        <w:tabs>
          <w:tab w:val="left" w:pos="142"/>
          <w:tab w:val="left" w:pos="284"/>
          <w:tab w:val="left" w:pos="567"/>
        </w:tabs>
        <w:ind w:firstLine="720"/>
        <w:jc w:val="both"/>
        <w:rPr>
          <w:szCs w:val="24"/>
        </w:rPr>
      </w:pPr>
      <w:r w:rsidRPr="00290E3C">
        <w:rPr>
          <w:szCs w:val="24"/>
        </w:rPr>
        <w:t>8.1. Šalys užtikrina, kad Sutarties galiojimo metu jos pateiks viena kitai rašytinius pranešimus dėl bet kokio įvykio, aplinkybės ar sąlygos, kuri galėtų daryti įtaką šiai Sutarčiai ar sukelti jos pažeidimą, atsiradimo ar egzistavimo, taip pat, kad jos veiks gera valia viena kitos atžvilgiu ir dės pastangas užtikrinant, kad ši Sutartis būtų vykdoma.</w:t>
      </w:r>
    </w:p>
    <w:p w14:paraId="51601E54" w14:textId="77777777" w:rsidR="00D429B4" w:rsidRPr="00290E3C" w:rsidRDefault="00D429B4" w:rsidP="00D429B4">
      <w:pPr>
        <w:widowControl w:val="0"/>
        <w:tabs>
          <w:tab w:val="left" w:pos="0"/>
          <w:tab w:val="left" w:pos="284"/>
          <w:tab w:val="left" w:pos="567"/>
        </w:tabs>
        <w:ind w:firstLine="720"/>
        <w:jc w:val="both"/>
        <w:rPr>
          <w:szCs w:val="24"/>
        </w:rPr>
      </w:pPr>
      <w:r w:rsidRPr="00290E3C">
        <w:rPr>
          <w:szCs w:val="24"/>
        </w:rPr>
        <w:t>8.2. Nė viena iš Šalių neturi teisės perleisti savo įsipareigojimų, teisių ar reikalavimų, kylančių iš šios Sutarties.</w:t>
      </w:r>
    </w:p>
    <w:p w14:paraId="6F785AC6" w14:textId="77777777" w:rsidR="00D429B4" w:rsidRPr="00290E3C" w:rsidRDefault="00D429B4" w:rsidP="00D429B4">
      <w:pPr>
        <w:widowControl w:val="0"/>
        <w:tabs>
          <w:tab w:val="left" w:pos="0"/>
          <w:tab w:val="left" w:pos="284"/>
          <w:tab w:val="left" w:pos="567"/>
        </w:tabs>
        <w:ind w:firstLine="720"/>
        <w:jc w:val="both"/>
        <w:rPr>
          <w:szCs w:val="24"/>
        </w:rPr>
      </w:pPr>
      <w:r w:rsidRPr="00290E3C">
        <w:rPr>
          <w:szCs w:val="24"/>
        </w:rPr>
        <w:t xml:space="preserve">8.3. Šalys įsipareigoja užtikrinti tinkamą asmens duomenų, gautų vykdant šią Sutartį, tvarkymą, atitinkantį 2016 m. balandžio 27 d. Europos Parlamento ir Tarybos reglamente </w:t>
      </w:r>
      <w:hyperlink r:id="rId7" w:tgtFrame="_blank" w:history="1">
        <w:r w:rsidRPr="00290E3C">
          <w:rPr>
            <w:szCs w:val="24"/>
            <w:u w:val="single"/>
          </w:rPr>
          <w:t>(ES) Nr. 2016/679</w:t>
        </w:r>
      </w:hyperlink>
      <w:r w:rsidRPr="00290E3C">
        <w:rPr>
          <w:szCs w:val="24"/>
        </w:rPr>
        <w:t xml:space="preserve"> dėl fizinių asmenų apsaugos tvarkant asmens duomenis ir dėl laisvo tokių duomenų judėjimo ir kuriuo panaikinama Direktyva </w:t>
      </w:r>
      <w:hyperlink r:id="rId8" w:tgtFrame="_blank" w:history="1">
        <w:r w:rsidRPr="00290E3C">
          <w:rPr>
            <w:szCs w:val="24"/>
            <w:u w:val="single"/>
          </w:rPr>
          <w:t>Nr. 95/46/EB</w:t>
        </w:r>
      </w:hyperlink>
      <w:r w:rsidRPr="00290E3C">
        <w:rPr>
          <w:szCs w:val="24"/>
        </w:rPr>
        <w:t xml:space="preserve"> (toliau – Bendrasis duomenų apsaugos reglamentas, BDAR) bei Lietuvos Respublikos asmens duomenų teisinės apsaugos įstatyme keliamus reikalavimus.</w:t>
      </w:r>
    </w:p>
    <w:p w14:paraId="773F4B19" w14:textId="77777777" w:rsidR="00D429B4" w:rsidRPr="00290E3C" w:rsidRDefault="00D429B4" w:rsidP="00D429B4">
      <w:pPr>
        <w:widowControl w:val="0"/>
        <w:tabs>
          <w:tab w:val="left" w:pos="284"/>
          <w:tab w:val="left" w:pos="567"/>
        </w:tabs>
        <w:ind w:firstLine="720"/>
        <w:jc w:val="both"/>
      </w:pPr>
      <w:r>
        <w:t>8.4. Visi Šalies viena kitoms perduodami pranešimai turi būti siunčiami paštu arba elektroniniu paštu šioje Sutartyje nurodytais adresais arba, jeigu Šalys yra raštu informavusios viena kitas apie tų adresų pasikeitimus, kitais, Šalių nurodytais, adresais. Pranešimai taip pat gali būti perduodami kitoms Šalims pasirašytinai.</w:t>
      </w:r>
      <w:r w:rsidRPr="29792483">
        <w:rPr>
          <w:rFonts w:ascii="Arial" w:hAnsi="Arial" w:cs="Arial"/>
          <w:sz w:val="20"/>
          <w:lang w:eastAsia="lt-LT"/>
        </w:rPr>
        <w:t xml:space="preserve"> </w:t>
      </w:r>
      <w:r>
        <w:t>Pasikeitus Šalių adresams bei rekvizitams Šalys privalo per 3 (tris) darbo dienas apie tai raštu informuoti viena kitas.</w:t>
      </w:r>
    </w:p>
    <w:p w14:paraId="5230F0F2" w14:textId="77777777" w:rsidR="00D429B4" w:rsidRPr="00290E3C" w:rsidRDefault="00D429B4" w:rsidP="00D429B4">
      <w:pPr>
        <w:widowControl w:val="0"/>
        <w:tabs>
          <w:tab w:val="left" w:pos="0"/>
          <w:tab w:val="left" w:pos="284"/>
          <w:tab w:val="left" w:pos="426"/>
          <w:tab w:val="left" w:pos="709"/>
        </w:tabs>
        <w:ind w:firstLine="720"/>
        <w:jc w:val="both"/>
        <w:rPr>
          <w:szCs w:val="24"/>
        </w:rPr>
      </w:pPr>
      <w:r w:rsidRPr="00290E3C">
        <w:rPr>
          <w:szCs w:val="24"/>
        </w:rPr>
        <w:t xml:space="preserve">8.5. Sutartis sudaryta lietuvių kalba trimis egzemplioriais, turinčiais vienodą teisinę galią, – po vieną kiekvienai Šaliai arba vienu elektroniniu dokumentu, pasirašytu kvalifikuotu elektroniniu parašu. Abu Sutarties sudarymo būdai yra laikomi lygiaverčiais. </w:t>
      </w:r>
    </w:p>
    <w:p w14:paraId="3A985F49" w14:textId="77777777" w:rsidR="00D429B4" w:rsidRPr="00290E3C" w:rsidRDefault="00D429B4" w:rsidP="00D429B4">
      <w:pPr>
        <w:widowControl w:val="0"/>
        <w:tabs>
          <w:tab w:val="left" w:pos="0"/>
          <w:tab w:val="left" w:pos="284"/>
          <w:tab w:val="left" w:pos="426"/>
          <w:tab w:val="left" w:pos="709"/>
        </w:tabs>
        <w:ind w:firstLine="720"/>
        <w:jc w:val="both"/>
        <w:rPr>
          <w:szCs w:val="24"/>
        </w:rPr>
      </w:pPr>
      <w:r w:rsidRPr="00290E3C">
        <w:rPr>
          <w:szCs w:val="24"/>
        </w:rPr>
        <w:t>8.6. Sutarties neatskiriamas 1 priedas yra:</w:t>
      </w:r>
    </w:p>
    <w:p w14:paraId="028C5887" w14:textId="77777777" w:rsidR="00D429B4" w:rsidRDefault="00D429B4" w:rsidP="00D429B4">
      <w:pPr>
        <w:ind w:left="720"/>
        <w:rPr>
          <w:szCs w:val="24"/>
        </w:rPr>
      </w:pPr>
      <w:r w:rsidRPr="00290E3C">
        <w:rPr>
          <w:szCs w:val="24"/>
        </w:rPr>
        <w:t xml:space="preserve">8.6.1. Šalių veiklų ir atsakomybių pasidalijimas. </w:t>
      </w:r>
    </w:p>
    <w:p w14:paraId="5D2CE0D3" w14:textId="77777777" w:rsidR="00D429B4" w:rsidRDefault="00D429B4" w:rsidP="00D429B4">
      <w:pPr>
        <w:ind w:left="720"/>
        <w:rPr>
          <w:szCs w:val="24"/>
        </w:rPr>
      </w:pPr>
    </w:p>
    <w:p w14:paraId="1DB9D7D2" w14:textId="77777777" w:rsidR="00D429B4" w:rsidRPr="00BD3887" w:rsidRDefault="00D429B4" w:rsidP="00D429B4">
      <w:pPr>
        <w:ind w:left="720"/>
        <w:jc w:val="center"/>
        <w:rPr>
          <w:b/>
          <w:bCs/>
          <w:szCs w:val="24"/>
        </w:rPr>
      </w:pPr>
      <w:r w:rsidRPr="00BD3887">
        <w:rPr>
          <w:b/>
          <w:bCs/>
          <w:szCs w:val="24"/>
        </w:rPr>
        <w:t>ŠALIŲ REKVIZITAI</w:t>
      </w:r>
    </w:p>
    <w:tbl>
      <w:tblPr>
        <w:tblW w:w="9639" w:type="dxa"/>
        <w:tblLayout w:type="fixed"/>
        <w:tblLook w:val="01E0" w:firstRow="1" w:lastRow="1" w:firstColumn="1" w:lastColumn="1" w:noHBand="0" w:noVBand="0"/>
      </w:tblPr>
      <w:tblGrid>
        <w:gridCol w:w="4820"/>
        <w:gridCol w:w="4819"/>
      </w:tblGrid>
      <w:tr w:rsidR="004C4C54" w14:paraId="21FEBD2C" w14:textId="77777777" w:rsidTr="0068516C">
        <w:trPr>
          <w:trHeight w:val="993"/>
        </w:trPr>
        <w:tc>
          <w:tcPr>
            <w:tcW w:w="4820" w:type="dxa"/>
          </w:tcPr>
          <w:p w14:paraId="5D45A7DC" w14:textId="77777777" w:rsidR="004C4C54" w:rsidRDefault="004C4C54" w:rsidP="0068516C">
            <w:pPr>
              <w:widowControl w:val="0"/>
              <w:tabs>
                <w:tab w:val="left" w:pos="175"/>
              </w:tabs>
              <w:ind w:left="-109"/>
              <w:rPr>
                <w:b/>
                <w:bCs/>
                <w:szCs w:val="24"/>
              </w:rPr>
            </w:pPr>
            <w:r>
              <w:rPr>
                <w:b/>
                <w:bCs/>
                <w:szCs w:val="24"/>
              </w:rPr>
              <w:t>Koordinatorius</w:t>
            </w:r>
          </w:p>
          <w:p w14:paraId="544580BB" w14:textId="77777777" w:rsidR="004C4C54" w:rsidRDefault="004C4C54" w:rsidP="0068516C">
            <w:pPr>
              <w:ind w:left="-109"/>
              <w:jc w:val="both"/>
              <w:rPr>
                <w:szCs w:val="24"/>
              </w:rPr>
            </w:pPr>
            <w:r>
              <w:rPr>
                <w:szCs w:val="24"/>
              </w:rPr>
              <w:t>Molėtų rajono savivaldybė</w:t>
            </w:r>
          </w:p>
          <w:p w14:paraId="09686FA9" w14:textId="77777777" w:rsidR="004C4C54" w:rsidRDefault="004C4C54" w:rsidP="0068516C">
            <w:pPr>
              <w:ind w:left="-109"/>
              <w:jc w:val="both"/>
              <w:rPr>
                <w:szCs w:val="24"/>
              </w:rPr>
            </w:pPr>
            <w:r>
              <w:rPr>
                <w:szCs w:val="24"/>
              </w:rPr>
              <w:t>Kodas 111106995</w:t>
            </w:r>
          </w:p>
          <w:p w14:paraId="06906530" w14:textId="77777777" w:rsidR="004C4C54" w:rsidRDefault="004C4C54" w:rsidP="0068516C">
            <w:pPr>
              <w:ind w:left="-109"/>
              <w:jc w:val="both"/>
              <w:rPr>
                <w:szCs w:val="24"/>
              </w:rPr>
            </w:pPr>
            <w:r>
              <w:rPr>
                <w:szCs w:val="24"/>
              </w:rPr>
              <w:t>Vilniaus g. 44, LT-33140 Molėtai</w:t>
            </w:r>
          </w:p>
          <w:p w14:paraId="6C869E27" w14:textId="77777777" w:rsidR="004C4C54" w:rsidRDefault="004C4C54" w:rsidP="0068516C">
            <w:pPr>
              <w:ind w:left="-109"/>
              <w:jc w:val="both"/>
              <w:rPr>
                <w:szCs w:val="24"/>
              </w:rPr>
            </w:pPr>
            <w:r>
              <w:rPr>
                <w:szCs w:val="24"/>
              </w:rPr>
              <w:t>Tel. +370 383 54761</w:t>
            </w:r>
          </w:p>
          <w:p w14:paraId="036E3575" w14:textId="77777777" w:rsidR="004C4C54" w:rsidRDefault="004C4C54" w:rsidP="0068516C">
            <w:pPr>
              <w:ind w:left="-109"/>
              <w:jc w:val="both"/>
              <w:rPr>
                <w:color w:val="0563C1"/>
                <w:szCs w:val="24"/>
                <w:u w:val="single"/>
                <w:lang w:eastAsia="lt-LT"/>
              </w:rPr>
            </w:pPr>
            <w:r>
              <w:rPr>
                <w:szCs w:val="24"/>
              </w:rPr>
              <w:t xml:space="preserve">El. p. </w:t>
            </w:r>
            <w:r>
              <w:rPr>
                <w:color w:val="0563C1"/>
                <w:szCs w:val="24"/>
                <w:u w:val="single"/>
              </w:rPr>
              <w:t>s</w:t>
            </w:r>
            <w:r>
              <w:rPr>
                <w:color w:val="0563C1"/>
                <w:szCs w:val="24"/>
                <w:u w:val="single"/>
                <w:lang w:eastAsia="lt-LT"/>
              </w:rPr>
              <w:t>avivaldybe@moletai.lt</w:t>
            </w:r>
          </w:p>
          <w:p w14:paraId="36058393" w14:textId="77777777" w:rsidR="004C4C54" w:rsidRDefault="004C4C54" w:rsidP="0068516C">
            <w:pPr>
              <w:ind w:left="-109"/>
              <w:jc w:val="both"/>
              <w:rPr>
                <w:szCs w:val="24"/>
              </w:rPr>
            </w:pPr>
          </w:p>
          <w:p w14:paraId="0C956F7A" w14:textId="77777777" w:rsidR="004C4C54" w:rsidRDefault="004C4C54" w:rsidP="0068516C">
            <w:pPr>
              <w:ind w:left="-109"/>
              <w:jc w:val="both"/>
              <w:rPr>
                <w:szCs w:val="24"/>
              </w:rPr>
            </w:pPr>
            <w:r>
              <w:rPr>
                <w:szCs w:val="24"/>
              </w:rPr>
              <w:t>Savivaldybės meras</w:t>
            </w:r>
          </w:p>
          <w:p w14:paraId="5BE26353" w14:textId="77777777" w:rsidR="004C4C54" w:rsidRDefault="004C4C54" w:rsidP="0068516C">
            <w:pPr>
              <w:widowControl w:val="0"/>
              <w:tabs>
                <w:tab w:val="left" w:pos="175"/>
              </w:tabs>
              <w:ind w:left="-109"/>
              <w:rPr>
                <w:szCs w:val="24"/>
              </w:rPr>
            </w:pPr>
            <w:r>
              <w:rPr>
                <w:szCs w:val="24"/>
              </w:rPr>
              <w:t xml:space="preserve">Saulius Jauneika </w:t>
            </w:r>
          </w:p>
          <w:p w14:paraId="17095659" w14:textId="77777777" w:rsidR="004C4C54" w:rsidRDefault="004C4C54" w:rsidP="0068516C">
            <w:pPr>
              <w:widowControl w:val="0"/>
              <w:tabs>
                <w:tab w:val="left" w:pos="175"/>
              </w:tabs>
              <w:ind w:left="-109"/>
              <w:rPr>
                <w:szCs w:val="24"/>
              </w:rPr>
            </w:pPr>
          </w:p>
          <w:p w14:paraId="5C425D16" w14:textId="77777777" w:rsidR="004C4C54" w:rsidRDefault="004C4C54" w:rsidP="0068516C">
            <w:pPr>
              <w:widowControl w:val="0"/>
              <w:tabs>
                <w:tab w:val="left" w:pos="175"/>
              </w:tabs>
              <w:ind w:left="-109"/>
              <w:rPr>
                <w:szCs w:val="24"/>
              </w:rPr>
            </w:pPr>
          </w:p>
        </w:tc>
        <w:tc>
          <w:tcPr>
            <w:tcW w:w="4819" w:type="dxa"/>
          </w:tcPr>
          <w:p w14:paraId="78F9FD24" w14:textId="77777777" w:rsidR="004C4C54" w:rsidRDefault="004C4C54" w:rsidP="0068516C">
            <w:pPr>
              <w:widowControl w:val="0"/>
              <w:ind w:left="171"/>
              <w:rPr>
                <w:b/>
                <w:szCs w:val="24"/>
              </w:rPr>
            </w:pPr>
            <w:r>
              <w:rPr>
                <w:b/>
                <w:szCs w:val="24"/>
              </w:rPr>
              <w:lastRenderedPageBreak/>
              <w:t>1 Partneris</w:t>
            </w:r>
          </w:p>
          <w:p w14:paraId="29713A5A" w14:textId="77777777" w:rsidR="004C4C54" w:rsidRDefault="004C4C54" w:rsidP="0068516C">
            <w:pPr>
              <w:widowControl w:val="0"/>
              <w:tabs>
                <w:tab w:val="center" w:pos="1500"/>
              </w:tabs>
              <w:ind w:left="171"/>
              <w:rPr>
                <w:iCs/>
                <w:szCs w:val="24"/>
              </w:rPr>
            </w:pPr>
            <w:r>
              <w:rPr>
                <w:szCs w:val="24"/>
              </w:rPr>
              <w:t>Anykščių rajono savivaldybė</w:t>
            </w:r>
          </w:p>
          <w:p w14:paraId="77D8544D" w14:textId="77777777" w:rsidR="004C4C54" w:rsidRDefault="004C4C54" w:rsidP="0068516C">
            <w:pPr>
              <w:ind w:left="171"/>
              <w:jc w:val="both"/>
              <w:rPr>
                <w:szCs w:val="24"/>
              </w:rPr>
            </w:pPr>
            <w:r>
              <w:rPr>
                <w:szCs w:val="24"/>
              </w:rPr>
              <w:t>kodas 111100241</w:t>
            </w:r>
          </w:p>
          <w:p w14:paraId="4127045C" w14:textId="77777777" w:rsidR="004C4C54" w:rsidRDefault="004C4C54" w:rsidP="0068516C">
            <w:pPr>
              <w:ind w:left="171"/>
              <w:jc w:val="both"/>
              <w:rPr>
                <w:szCs w:val="24"/>
                <w:lang w:val="sv-SE" w:eastAsia="lt-LT"/>
              </w:rPr>
            </w:pPr>
            <w:r>
              <w:rPr>
                <w:szCs w:val="24"/>
                <w:lang w:val="sv-SE" w:eastAsia="lt-LT"/>
              </w:rPr>
              <w:t>J. Biliūno g. 23, LT-29111 Anykščiai</w:t>
            </w:r>
          </w:p>
          <w:p w14:paraId="10DF16F7" w14:textId="77777777" w:rsidR="004C4C54" w:rsidRDefault="004C4C54" w:rsidP="0068516C">
            <w:pPr>
              <w:ind w:left="171"/>
              <w:jc w:val="both"/>
              <w:rPr>
                <w:szCs w:val="24"/>
                <w:lang w:val="sv-SE" w:eastAsia="lt-LT"/>
              </w:rPr>
            </w:pPr>
            <w:r>
              <w:rPr>
                <w:szCs w:val="24"/>
                <w:lang w:val="sv-SE" w:eastAsia="lt-LT"/>
              </w:rPr>
              <w:t>Tel. +370 381 58035</w:t>
            </w:r>
          </w:p>
          <w:p w14:paraId="5980B787" w14:textId="77777777" w:rsidR="004C4C54" w:rsidRDefault="004C4C54" w:rsidP="0068516C">
            <w:pPr>
              <w:ind w:left="171"/>
              <w:jc w:val="both"/>
              <w:rPr>
                <w:color w:val="0563C1"/>
                <w:szCs w:val="24"/>
                <w:lang w:eastAsia="lt-LT"/>
              </w:rPr>
            </w:pPr>
            <w:r>
              <w:rPr>
                <w:color w:val="000000"/>
                <w:szCs w:val="24"/>
                <w:lang w:val="es-ES_tradnl" w:eastAsia="lt-LT"/>
              </w:rPr>
              <w:t xml:space="preserve">El. p. </w:t>
            </w:r>
            <w:r>
              <w:rPr>
                <w:color w:val="0563C1"/>
                <w:szCs w:val="24"/>
                <w:u w:val="single"/>
                <w:lang w:eastAsia="lt-LT"/>
              </w:rPr>
              <w:t>info@anyksciai.lt</w:t>
            </w:r>
          </w:p>
          <w:p w14:paraId="3A0D9FEB" w14:textId="77777777" w:rsidR="004C4C54" w:rsidRDefault="004C4C54" w:rsidP="0068516C">
            <w:pPr>
              <w:ind w:left="171"/>
              <w:rPr>
                <w:color w:val="000000"/>
                <w:szCs w:val="24"/>
                <w:lang w:val="sv-SE" w:eastAsia="lt-LT"/>
              </w:rPr>
            </w:pPr>
          </w:p>
          <w:p w14:paraId="37BCC719" w14:textId="77777777" w:rsidR="004C4C54" w:rsidRDefault="004C4C54" w:rsidP="0068516C">
            <w:pPr>
              <w:ind w:left="171"/>
              <w:rPr>
                <w:szCs w:val="24"/>
                <w:lang w:val="sv-SE" w:eastAsia="lt-LT"/>
              </w:rPr>
            </w:pPr>
            <w:r>
              <w:rPr>
                <w:szCs w:val="24"/>
                <w:lang w:val="sv-SE" w:eastAsia="lt-LT"/>
              </w:rPr>
              <w:t>Savivaldybės meras</w:t>
            </w:r>
          </w:p>
          <w:p w14:paraId="602EE3EB" w14:textId="77777777" w:rsidR="004C4C54" w:rsidRDefault="004C4C54" w:rsidP="0068516C">
            <w:pPr>
              <w:widowControl w:val="0"/>
              <w:tabs>
                <w:tab w:val="left" w:pos="175"/>
              </w:tabs>
              <w:ind w:left="171"/>
              <w:rPr>
                <w:szCs w:val="24"/>
              </w:rPr>
            </w:pPr>
            <w:r>
              <w:rPr>
                <w:szCs w:val="24"/>
                <w:lang w:val="sv-SE" w:eastAsia="lt-LT"/>
              </w:rPr>
              <w:t xml:space="preserve">Kęstutis Tubis </w:t>
            </w:r>
          </w:p>
          <w:p w14:paraId="01EAA669" w14:textId="77777777" w:rsidR="004C4C54" w:rsidRDefault="004C4C54" w:rsidP="0068516C">
            <w:pPr>
              <w:tabs>
                <w:tab w:val="left" w:pos="175"/>
              </w:tabs>
              <w:ind w:left="171" w:firstLine="62"/>
              <w:rPr>
                <w:szCs w:val="24"/>
              </w:rPr>
            </w:pPr>
          </w:p>
        </w:tc>
      </w:tr>
      <w:tr w:rsidR="004C4C54" w14:paraId="6ECF94C0" w14:textId="77777777" w:rsidTr="0068516C">
        <w:trPr>
          <w:trHeight w:val="3945"/>
        </w:trPr>
        <w:tc>
          <w:tcPr>
            <w:tcW w:w="4820" w:type="dxa"/>
          </w:tcPr>
          <w:p w14:paraId="44AC0F36" w14:textId="77777777" w:rsidR="004C4C54" w:rsidRDefault="004C4C54" w:rsidP="0068516C">
            <w:pPr>
              <w:widowControl w:val="0"/>
              <w:rPr>
                <w:b/>
                <w:szCs w:val="24"/>
              </w:rPr>
            </w:pPr>
          </w:p>
          <w:p w14:paraId="17D06D60" w14:textId="77777777" w:rsidR="004C4C54" w:rsidRDefault="004C4C54" w:rsidP="0068516C">
            <w:pPr>
              <w:widowControl w:val="0"/>
              <w:ind w:hanging="107"/>
              <w:rPr>
                <w:b/>
                <w:szCs w:val="24"/>
              </w:rPr>
            </w:pPr>
            <w:r>
              <w:rPr>
                <w:b/>
                <w:szCs w:val="24"/>
              </w:rPr>
              <w:t>2 Partneris</w:t>
            </w:r>
          </w:p>
          <w:p w14:paraId="3200BECA" w14:textId="77777777" w:rsidR="004C4C54" w:rsidRDefault="004C4C54" w:rsidP="0068516C">
            <w:pPr>
              <w:widowControl w:val="0"/>
              <w:tabs>
                <w:tab w:val="left" w:pos="175"/>
              </w:tabs>
              <w:ind w:left="-109"/>
              <w:rPr>
                <w:szCs w:val="24"/>
              </w:rPr>
            </w:pPr>
            <w:r>
              <w:rPr>
                <w:szCs w:val="24"/>
              </w:rPr>
              <w:t>Utenos rajono savivaldybė</w:t>
            </w:r>
          </w:p>
          <w:p w14:paraId="61A406B9" w14:textId="77777777" w:rsidR="004C4C54" w:rsidRDefault="004C4C54" w:rsidP="0068516C">
            <w:pPr>
              <w:widowControl w:val="0"/>
              <w:tabs>
                <w:tab w:val="left" w:pos="175"/>
              </w:tabs>
              <w:ind w:left="-109"/>
              <w:rPr>
                <w:szCs w:val="24"/>
              </w:rPr>
            </w:pPr>
            <w:r>
              <w:rPr>
                <w:szCs w:val="24"/>
              </w:rPr>
              <w:t>kodas 111101877</w:t>
            </w:r>
          </w:p>
          <w:p w14:paraId="6CA2E203" w14:textId="77777777" w:rsidR="004C4C54" w:rsidRDefault="004C4C54" w:rsidP="0068516C">
            <w:pPr>
              <w:widowControl w:val="0"/>
              <w:tabs>
                <w:tab w:val="left" w:pos="175"/>
              </w:tabs>
              <w:ind w:left="-109"/>
              <w:rPr>
                <w:szCs w:val="24"/>
              </w:rPr>
            </w:pPr>
            <w:r>
              <w:rPr>
                <w:szCs w:val="24"/>
              </w:rPr>
              <w:t>Utenio a. 4, LT-28503 Utena</w:t>
            </w:r>
          </w:p>
          <w:p w14:paraId="3FC58221" w14:textId="77777777" w:rsidR="004C4C54" w:rsidRDefault="004C4C54" w:rsidP="0068516C">
            <w:pPr>
              <w:widowControl w:val="0"/>
              <w:tabs>
                <w:tab w:val="left" w:pos="175"/>
              </w:tabs>
              <w:ind w:left="-109"/>
              <w:rPr>
                <w:szCs w:val="24"/>
              </w:rPr>
            </w:pPr>
            <w:r>
              <w:rPr>
                <w:szCs w:val="24"/>
                <w:lang w:val="es-ES_tradnl" w:eastAsia="lt-LT"/>
              </w:rPr>
              <w:t xml:space="preserve">Tel. +370 389 61600 </w:t>
            </w:r>
          </w:p>
          <w:p w14:paraId="171DFB57" w14:textId="77777777" w:rsidR="004C4C54" w:rsidRDefault="004C4C54" w:rsidP="0068516C">
            <w:pPr>
              <w:widowControl w:val="0"/>
              <w:tabs>
                <w:tab w:val="left" w:pos="175"/>
              </w:tabs>
              <w:ind w:left="-109"/>
              <w:rPr>
                <w:szCs w:val="24"/>
              </w:rPr>
            </w:pPr>
            <w:r>
              <w:rPr>
                <w:color w:val="000000"/>
                <w:szCs w:val="24"/>
                <w:lang w:val="es-ES_tradnl" w:eastAsia="lt-LT"/>
              </w:rPr>
              <w:t xml:space="preserve">El. p. </w:t>
            </w:r>
            <w:r>
              <w:rPr>
                <w:color w:val="0563C1"/>
                <w:szCs w:val="24"/>
                <w:u w:val="single"/>
                <w:lang w:eastAsia="lt-LT"/>
              </w:rPr>
              <w:t>info@utena.lt</w:t>
            </w:r>
          </w:p>
          <w:p w14:paraId="743FF9CA" w14:textId="77777777" w:rsidR="004C4C54" w:rsidRDefault="004C4C54" w:rsidP="0068516C">
            <w:pPr>
              <w:widowControl w:val="0"/>
              <w:tabs>
                <w:tab w:val="left" w:pos="175"/>
              </w:tabs>
              <w:ind w:left="-109"/>
              <w:rPr>
                <w:szCs w:val="24"/>
              </w:rPr>
            </w:pPr>
          </w:p>
          <w:p w14:paraId="555EBBA2" w14:textId="77777777" w:rsidR="004C4C54" w:rsidRDefault="004C4C54" w:rsidP="0068516C">
            <w:pPr>
              <w:widowControl w:val="0"/>
              <w:tabs>
                <w:tab w:val="left" w:pos="175"/>
              </w:tabs>
              <w:ind w:left="-109"/>
              <w:rPr>
                <w:szCs w:val="24"/>
              </w:rPr>
            </w:pPr>
            <w:r>
              <w:rPr>
                <w:szCs w:val="24"/>
                <w:lang w:val="sv-SE" w:eastAsia="lt-LT"/>
              </w:rPr>
              <w:t>Savivaldybės meras</w:t>
            </w:r>
          </w:p>
          <w:p w14:paraId="2E511C6E" w14:textId="77777777" w:rsidR="004C4C54" w:rsidRDefault="004C4C54" w:rsidP="0068516C">
            <w:pPr>
              <w:widowControl w:val="0"/>
              <w:tabs>
                <w:tab w:val="left" w:pos="175"/>
              </w:tabs>
              <w:ind w:left="-109"/>
              <w:rPr>
                <w:szCs w:val="24"/>
              </w:rPr>
            </w:pPr>
            <w:r>
              <w:rPr>
                <w:szCs w:val="24"/>
                <w:lang w:val="sv-SE" w:eastAsia="lt-LT"/>
              </w:rPr>
              <w:t xml:space="preserve">Marijus Kaukėnas </w:t>
            </w:r>
          </w:p>
          <w:p w14:paraId="78BC74FC" w14:textId="77777777" w:rsidR="004C4C54" w:rsidRDefault="004C4C54" w:rsidP="0068516C">
            <w:pPr>
              <w:widowControl w:val="0"/>
              <w:tabs>
                <w:tab w:val="left" w:pos="175"/>
              </w:tabs>
              <w:ind w:left="-109"/>
              <w:rPr>
                <w:szCs w:val="24"/>
              </w:rPr>
            </w:pPr>
          </w:p>
          <w:p w14:paraId="70E0DD42" w14:textId="77777777" w:rsidR="004C4C54" w:rsidRDefault="004C4C54" w:rsidP="0068516C">
            <w:pPr>
              <w:widowControl w:val="0"/>
              <w:tabs>
                <w:tab w:val="left" w:pos="175"/>
              </w:tabs>
              <w:ind w:left="-109" w:firstLine="62"/>
              <w:rPr>
                <w:szCs w:val="24"/>
                <w:highlight w:val="yellow"/>
              </w:rPr>
            </w:pPr>
          </w:p>
        </w:tc>
        <w:tc>
          <w:tcPr>
            <w:tcW w:w="4819" w:type="dxa"/>
          </w:tcPr>
          <w:p w14:paraId="7D951499" w14:textId="77777777" w:rsidR="004C4C54" w:rsidRDefault="004C4C54" w:rsidP="0068516C">
            <w:pPr>
              <w:widowControl w:val="0"/>
              <w:ind w:left="171"/>
              <w:jc w:val="center"/>
              <w:rPr>
                <w:b/>
                <w:szCs w:val="24"/>
              </w:rPr>
            </w:pPr>
          </w:p>
          <w:p w14:paraId="5B4439E0" w14:textId="77777777" w:rsidR="004C4C54" w:rsidRDefault="004C4C54" w:rsidP="0068516C">
            <w:pPr>
              <w:tabs>
                <w:tab w:val="left" w:pos="175"/>
              </w:tabs>
              <w:ind w:left="-109" w:firstLine="342"/>
              <w:rPr>
                <w:szCs w:val="24"/>
              </w:rPr>
            </w:pPr>
          </w:p>
          <w:p w14:paraId="636D2FCC" w14:textId="77777777" w:rsidR="004C4C54" w:rsidRDefault="004C4C54" w:rsidP="0068516C">
            <w:pPr>
              <w:widowControl w:val="0"/>
              <w:ind w:left="171"/>
              <w:rPr>
                <w:b/>
                <w:szCs w:val="24"/>
              </w:rPr>
            </w:pPr>
          </w:p>
        </w:tc>
      </w:tr>
    </w:tbl>
    <w:p w14:paraId="2C8A7C51" w14:textId="77777777" w:rsidR="004C4C54" w:rsidRDefault="004C4C54" w:rsidP="004C4C54"/>
    <w:p w14:paraId="57CFFEEC" w14:textId="77777777" w:rsidR="004C4C54" w:rsidRDefault="004C4C54" w:rsidP="004C4C54">
      <w:pPr>
        <w:ind w:firstLine="720"/>
        <w:jc w:val="center"/>
        <w:rPr>
          <w:szCs w:val="24"/>
        </w:rPr>
      </w:pPr>
      <w:r>
        <w:rPr>
          <w:szCs w:val="24"/>
        </w:rPr>
        <w:t>_________________________________</w:t>
      </w:r>
    </w:p>
    <w:p w14:paraId="6DF8E422" w14:textId="77777777" w:rsidR="00D429B4" w:rsidRDefault="00D429B4" w:rsidP="00D429B4">
      <w:pPr>
        <w:widowControl w:val="0"/>
        <w:jc w:val="both"/>
        <w:rPr>
          <w:szCs w:val="24"/>
        </w:rPr>
        <w:sectPr w:rsidR="00D429B4" w:rsidSect="00D429B4">
          <w:headerReference w:type="even" r:id="rId9"/>
          <w:headerReference w:type="default" r:id="rId10"/>
          <w:footerReference w:type="even" r:id="rId11"/>
          <w:footerReference w:type="default" r:id="rId12"/>
          <w:headerReference w:type="first" r:id="rId13"/>
          <w:footerReference w:type="first" r:id="rId14"/>
          <w:pgSz w:w="11906" w:h="16838"/>
          <w:pgMar w:top="1134" w:right="680" w:bottom="1134" w:left="1701" w:header="567" w:footer="567" w:gutter="0"/>
          <w:cols w:space="1296"/>
          <w:titlePg/>
          <w:docGrid w:linePitch="360"/>
        </w:sectPr>
      </w:pPr>
    </w:p>
    <w:p w14:paraId="158B5913" w14:textId="0038C063" w:rsidR="00D429B4" w:rsidRPr="00290E3C" w:rsidRDefault="00D429B4" w:rsidP="00D429B4">
      <w:pPr>
        <w:tabs>
          <w:tab w:val="center" w:pos="4819"/>
          <w:tab w:val="right" w:pos="9638"/>
        </w:tabs>
        <w:jc w:val="right"/>
        <w:rPr>
          <w:szCs w:val="24"/>
        </w:rPr>
      </w:pPr>
      <w:r w:rsidRPr="00290E3C">
        <w:rPr>
          <w:szCs w:val="24"/>
        </w:rPr>
        <w:lastRenderedPageBreak/>
        <w:t>202</w:t>
      </w:r>
      <w:r w:rsidR="00F6328B">
        <w:rPr>
          <w:szCs w:val="24"/>
        </w:rPr>
        <w:t>6</w:t>
      </w:r>
      <w:r w:rsidRPr="00290E3C">
        <w:rPr>
          <w:szCs w:val="24"/>
        </w:rPr>
        <w:t xml:space="preserve"> m. __________d. Jungtinės veiklos sutarties </w:t>
      </w:r>
    </w:p>
    <w:p w14:paraId="1DE4E979" w14:textId="77777777" w:rsidR="00D429B4" w:rsidRPr="00290E3C" w:rsidRDefault="00D429B4" w:rsidP="00D429B4">
      <w:pPr>
        <w:tabs>
          <w:tab w:val="center" w:pos="4819"/>
          <w:tab w:val="right" w:pos="9638"/>
        </w:tabs>
        <w:jc w:val="right"/>
        <w:rPr>
          <w:szCs w:val="24"/>
        </w:rPr>
      </w:pPr>
      <w:r w:rsidRPr="00290E3C">
        <w:rPr>
          <w:szCs w:val="24"/>
        </w:rPr>
        <w:t>1 priedas</w:t>
      </w:r>
    </w:p>
    <w:p w14:paraId="71DD89F1" w14:textId="77777777" w:rsidR="00D429B4" w:rsidRPr="00290E3C" w:rsidRDefault="00D429B4" w:rsidP="00D429B4">
      <w:pPr>
        <w:tabs>
          <w:tab w:val="center" w:pos="4819"/>
          <w:tab w:val="right" w:pos="9638"/>
        </w:tabs>
        <w:rPr>
          <w:szCs w:val="24"/>
        </w:rPr>
      </w:pPr>
    </w:p>
    <w:p w14:paraId="5B01CB39" w14:textId="77777777" w:rsidR="00D429B4" w:rsidRPr="00290E3C" w:rsidRDefault="00D429B4" w:rsidP="00D429B4">
      <w:pPr>
        <w:tabs>
          <w:tab w:val="center" w:pos="4819"/>
          <w:tab w:val="right" w:pos="9638"/>
        </w:tabs>
        <w:rPr>
          <w:b/>
          <w:bCs/>
          <w:szCs w:val="24"/>
        </w:rPr>
      </w:pPr>
      <w:r w:rsidRPr="00290E3C">
        <w:rPr>
          <w:b/>
          <w:bCs/>
          <w:szCs w:val="24"/>
        </w:rPr>
        <w:t>Šalių veiklų ir atsakomybių pasidalijimas</w:t>
      </w:r>
    </w:p>
    <w:p w14:paraId="6EDE4077" w14:textId="77777777" w:rsidR="00D429B4" w:rsidRPr="00290E3C" w:rsidRDefault="00D429B4" w:rsidP="00D429B4">
      <w:pPr>
        <w:tabs>
          <w:tab w:val="center" w:pos="4819"/>
          <w:tab w:val="right" w:pos="9638"/>
        </w:tabs>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3119"/>
      </w:tblGrid>
      <w:tr w:rsidR="00D429B4" w:rsidRPr="00290E3C" w14:paraId="61BE3B9A" w14:textId="77777777" w:rsidTr="0073031E">
        <w:trPr>
          <w:trHeight w:val="600"/>
          <w:tblHeader/>
        </w:trPr>
        <w:tc>
          <w:tcPr>
            <w:tcW w:w="6374" w:type="dxa"/>
            <w:vAlign w:val="center"/>
          </w:tcPr>
          <w:p w14:paraId="5F5C119C" w14:textId="77777777" w:rsidR="00D429B4" w:rsidRPr="00290E3C" w:rsidRDefault="00D429B4" w:rsidP="0073031E">
            <w:pPr>
              <w:spacing w:line="276" w:lineRule="auto"/>
              <w:jc w:val="center"/>
              <w:rPr>
                <w:b/>
                <w:bCs/>
                <w:szCs w:val="24"/>
              </w:rPr>
            </w:pPr>
            <w:r w:rsidRPr="00290E3C">
              <w:rPr>
                <w:b/>
                <w:bCs/>
                <w:szCs w:val="24"/>
              </w:rPr>
              <w:t>Veiklos</w:t>
            </w:r>
          </w:p>
        </w:tc>
        <w:tc>
          <w:tcPr>
            <w:tcW w:w="3119" w:type="dxa"/>
            <w:vAlign w:val="center"/>
          </w:tcPr>
          <w:p w14:paraId="6A1C7B97" w14:textId="77777777" w:rsidR="00D429B4" w:rsidRPr="00290E3C" w:rsidRDefault="00D429B4" w:rsidP="0073031E">
            <w:pPr>
              <w:spacing w:line="276" w:lineRule="auto"/>
              <w:jc w:val="center"/>
              <w:rPr>
                <w:b/>
                <w:bCs/>
                <w:szCs w:val="24"/>
              </w:rPr>
            </w:pPr>
            <w:r w:rsidRPr="00290E3C">
              <w:rPr>
                <w:b/>
                <w:bCs/>
                <w:szCs w:val="24"/>
              </w:rPr>
              <w:t>Atsakingos savivaldybės</w:t>
            </w:r>
          </w:p>
        </w:tc>
      </w:tr>
      <w:tr w:rsidR="00D429B4" w:rsidRPr="00290E3C" w14:paraId="2C8216C9" w14:textId="77777777" w:rsidTr="0073031E">
        <w:trPr>
          <w:trHeight w:val="3691"/>
        </w:trPr>
        <w:tc>
          <w:tcPr>
            <w:tcW w:w="6374" w:type="dxa"/>
          </w:tcPr>
          <w:p w14:paraId="5A01646D" w14:textId="793ADDF2" w:rsidR="00D429B4" w:rsidRPr="007675D1" w:rsidRDefault="00D429B4" w:rsidP="00F6623B">
            <w:pPr>
              <w:jc w:val="both"/>
              <w:rPr>
                <w:b/>
                <w:szCs w:val="24"/>
                <w:lang w:eastAsia="lt-LT"/>
              </w:rPr>
            </w:pPr>
            <w:r w:rsidRPr="007675D1">
              <w:rPr>
                <w:b/>
                <w:szCs w:val="24"/>
                <w:lang w:eastAsia="lt-LT"/>
              </w:rPr>
              <w:t xml:space="preserve">Anykščių, Molėtų ir Utenos rajonų savivaldybių bendrieji veiksmai </w:t>
            </w:r>
            <w:r w:rsidR="004C4C54" w:rsidRPr="007675D1">
              <w:rPr>
                <w:b/>
                <w:szCs w:val="24"/>
                <w:lang w:eastAsia="lt-LT"/>
              </w:rPr>
              <w:t>neformalaus švietimo</w:t>
            </w:r>
            <w:r w:rsidRPr="007675D1">
              <w:rPr>
                <w:b/>
                <w:szCs w:val="24"/>
                <w:lang w:eastAsia="lt-LT"/>
              </w:rPr>
              <w:t xml:space="preserve"> paslaugų prieinamumui didinti ir kokybei gerinti:</w:t>
            </w:r>
          </w:p>
          <w:p w14:paraId="02768F81" w14:textId="10972A39" w:rsidR="00D429B4" w:rsidRPr="007675D1" w:rsidRDefault="007D2E54" w:rsidP="00F6623B">
            <w:pPr>
              <w:numPr>
                <w:ilvl w:val="0"/>
                <w:numId w:val="1"/>
              </w:numPr>
              <w:tabs>
                <w:tab w:val="left" w:pos="354"/>
              </w:tabs>
              <w:ind w:left="18" w:firstLine="28"/>
              <w:contextualSpacing/>
              <w:jc w:val="both"/>
              <w:rPr>
                <w:bCs/>
                <w:szCs w:val="24"/>
                <w:lang w:eastAsia="lt-LT"/>
              </w:rPr>
            </w:pPr>
            <w:r>
              <w:rPr>
                <w:bCs/>
                <w:szCs w:val="24"/>
                <w:lang w:eastAsia="lt-LT"/>
              </w:rPr>
              <w:t>T</w:t>
            </w:r>
            <w:r w:rsidR="00D429B4" w:rsidRPr="007675D1">
              <w:rPr>
                <w:bCs/>
                <w:szCs w:val="24"/>
                <w:lang w:eastAsia="lt-LT"/>
              </w:rPr>
              <w:t xml:space="preserve">eikiamų </w:t>
            </w:r>
            <w:r w:rsidR="004C4C54" w:rsidRPr="007675D1">
              <w:rPr>
                <w:bCs/>
                <w:szCs w:val="24"/>
                <w:lang w:eastAsia="lt-LT"/>
              </w:rPr>
              <w:t>neformalaus švietimo</w:t>
            </w:r>
            <w:r w:rsidR="00D429B4" w:rsidRPr="007675D1">
              <w:rPr>
                <w:bCs/>
                <w:szCs w:val="24"/>
                <w:lang w:eastAsia="lt-LT"/>
              </w:rPr>
              <w:t xml:space="preserve"> paslaugų kokyb</w:t>
            </w:r>
            <w:r>
              <w:rPr>
                <w:bCs/>
                <w:szCs w:val="24"/>
                <w:lang w:eastAsia="lt-LT"/>
              </w:rPr>
              <w:t>ės</w:t>
            </w:r>
            <w:r w:rsidR="00D429B4" w:rsidRPr="007675D1">
              <w:rPr>
                <w:bCs/>
                <w:szCs w:val="24"/>
                <w:lang w:eastAsia="lt-LT"/>
              </w:rPr>
              <w:t xml:space="preserve"> ir poreik</w:t>
            </w:r>
            <w:r>
              <w:rPr>
                <w:bCs/>
                <w:szCs w:val="24"/>
                <w:lang w:eastAsia="lt-LT"/>
              </w:rPr>
              <w:t>io</w:t>
            </w:r>
            <w:r w:rsidR="00D429B4" w:rsidRPr="007675D1">
              <w:rPr>
                <w:bCs/>
                <w:szCs w:val="24"/>
                <w:lang w:eastAsia="lt-LT"/>
              </w:rPr>
              <w:t xml:space="preserve">, </w:t>
            </w:r>
            <w:r>
              <w:rPr>
                <w:bCs/>
                <w:szCs w:val="24"/>
                <w:lang w:eastAsia="lt-LT"/>
              </w:rPr>
              <w:t>vertinimas</w:t>
            </w:r>
            <w:r w:rsidR="00F6623B">
              <w:rPr>
                <w:bCs/>
                <w:szCs w:val="24"/>
                <w:lang w:eastAsia="lt-LT"/>
              </w:rPr>
              <w:t>.</w:t>
            </w:r>
          </w:p>
          <w:p w14:paraId="51AE6041" w14:textId="10DC4F4D" w:rsidR="003A0A99" w:rsidRPr="007675D1" w:rsidRDefault="003A0A99" w:rsidP="00F6623B">
            <w:pPr>
              <w:numPr>
                <w:ilvl w:val="0"/>
                <w:numId w:val="1"/>
              </w:numPr>
              <w:tabs>
                <w:tab w:val="left" w:pos="354"/>
              </w:tabs>
              <w:ind w:left="18" w:firstLine="28"/>
              <w:contextualSpacing/>
              <w:jc w:val="both"/>
              <w:rPr>
                <w:bCs/>
                <w:szCs w:val="24"/>
                <w:lang w:eastAsia="lt-LT"/>
              </w:rPr>
            </w:pPr>
            <w:r w:rsidRPr="007675D1">
              <w:rPr>
                <w:bCs/>
                <w:szCs w:val="24"/>
                <w:lang w:eastAsia="lt-LT"/>
              </w:rPr>
              <w:t>Neformalaus švietimo paslaugų teikimas, koordinavimas ir priežiūra</w:t>
            </w:r>
            <w:r w:rsidR="00F6623B">
              <w:rPr>
                <w:bCs/>
                <w:szCs w:val="24"/>
                <w:lang w:eastAsia="lt-LT"/>
              </w:rPr>
              <w:t>.</w:t>
            </w:r>
          </w:p>
          <w:p w14:paraId="111B5899" w14:textId="5F39099B" w:rsidR="007675D1" w:rsidRPr="007675D1" w:rsidRDefault="007675D1" w:rsidP="00F6623B">
            <w:pPr>
              <w:numPr>
                <w:ilvl w:val="0"/>
                <w:numId w:val="1"/>
              </w:numPr>
              <w:tabs>
                <w:tab w:val="left" w:pos="354"/>
              </w:tabs>
              <w:ind w:left="18" w:firstLine="28"/>
              <w:contextualSpacing/>
              <w:jc w:val="both"/>
              <w:rPr>
                <w:lang w:eastAsia="lt-LT"/>
              </w:rPr>
            </w:pPr>
            <w:r w:rsidRPr="007675D1">
              <w:rPr>
                <w:bCs/>
                <w:szCs w:val="24"/>
                <w:lang w:eastAsia="lt-LT"/>
              </w:rPr>
              <w:t>Moksleivių grupių pavėžėjimo į bendradarbiaujančiose savivaldybėse vykstančias skirtingas tiriamąsias ir patyrimines veiklas bei neformaliojo ugdymo užsiėmimu</w:t>
            </w:r>
            <w:r w:rsidR="00F369CE">
              <w:rPr>
                <w:bCs/>
                <w:szCs w:val="24"/>
                <w:lang w:eastAsia="lt-LT"/>
              </w:rPr>
              <w:t>s</w:t>
            </w:r>
            <w:r w:rsidRPr="007675D1">
              <w:rPr>
                <w:bCs/>
                <w:szCs w:val="24"/>
                <w:lang w:eastAsia="lt-LT"/>
              </w:rPr>
              <w:t xml:space="preserve"> užtikrinimas</w:t>
            </w:r>
            <w:r w:rsidR="00F6623B">
              <w:rPr>
                <w:bCs/>
                <w:szCs w:val="24"/>
                <w:lang w:eastAsia="lt-LT"/>
              </w:rPr>
              <w:t>.</w:t>
            </w:r>
          </w:p>
          <w:p w14:paraId="7E2E032E" w14:textId="691152C9" w:rsidR="00D429B4" w:rsidRPr="007675D1" w:rsidRDefault="007675D1" w:rsidP="00F6623B">
            <w:pPr>
              <w:numPr>
                <w:ilvl w:val="0"/>
                <w:numId w:val="1"/>
              </w:numPr>
              <w:tabs>
                <w:tab w:val="left" w:pos="354"/>
              </w:tabs>
              <w:ind w:left="18" w:firstLine="28"/>
              <w:contextualSpacing/>
              <w:jc w:val="both"/>
              <w:rPr>
                <w:lang w:eastAsia="lt-LT"/>
              </w:rPr>
            </w:pPr>
            <w:r w:rsidRPr="007675D1">
              <w:rPr>
                <w:lang w:eastAsia="lt-LT"/>
              </w:rPr>
              <w:t>Žmogiškųjų išteklių skyrimo ir infrastruktūros prieinamumo užtikrinimas</w:t>
            </w:r>
            <w:r w:rsidR="00F6623B">
              <w:rPr>
                <w:lang w:eastAsia="lt-LT"/>
              </w:rPr>
              <w:t>.</w:t>
            </w:r>
          </w:p>
          <w:p w14:paraId="269197D8" w14:textId="518340AF" w:rsidR="007675D1" w:rsidRPr="007675D1" w:rsidRDefault="007675D1" w:rsidP="00F6623B">
            <w:pPr>
              <w:numPr>
                <w:ilvl w:val="0"/>
                <w:numId w:val="1"/>
              </w:numPr>
              <w:tabs>
                <w:tab w:val="left" w:pos="354"/>
              </w:tabs>
              <w:ind w:left="18" w:firstLine="28"/>
              <w:contextualSpacing/>
              <w:jc w:val="both"/>
              <w:rPr>
                <w:lang w:eastAsia="lt-LT"/>
              </w:rPr>
            </w:pPr>
            <w:r w:rsidRPr="007675D1">
              <w:rPr>
                <w:lang w:eastAsia="lt-LT"/>
              </w:rPr>
              <w:t>Duomenų teikimo ir komunikacijos bei veiklų viešinimo užtikrinimas.</w:t>
            </w:r>
          </w:p>
        </w:tc>
        <w:tc>
          <w:tcPr>
            <w:tcW w:w="3119" w:type="dxa"/>
          </w:tcPr>
          <w:p w14:paraId="3A7AF410" w14:textId="77777777" w:rsidR="00D429B4" w:rsidRPr="007675D1" w:rsidRDefault="00D429B4" w:rsidP="0073031E">
            <w:r w:rsidRPr="007675D1">
              <w:t xml:space="preserve">Veiksmo vykdytojas: </w:t>
            </w:r>
          </w:p>
          <w:p w14:paraId="6FF68C7E" w14:textId="302F9570" w:rsidR="00D429B4" w:rsidRPr="007675D1" w:rsidRDefault="003A0A99" w:rsidP="0073031E">
            <w:pPr>
              <w:rPr>
                <w:bCs/>
                <w:szCs w:val="24"/>
              </w:rPr>
            </w:pPr>
            <w:r w:rsidRPr="007675D1">
              <w:rPr>
                <w:bCs/>
                <w:szCs w:val="24"/>
              </w:rPr>
              <w:t>Molėtų rajono savivaldybės administracija</w:t>
            </w:r>
          </w:p>
          <w:p w14:paraId="7B25D108" w14:textId="77777777" w:rsidR="003A0A99" w:rsidRPr="007675D1" w:rsidRDefault="003A0A99" w:rsidP="0073031E">
            <w:pPr>
              <w:rPr>
                <w:bCs/>
                <w:szCs w:val="24"/>
              </w:rPr>
            </w:pPr>
          </w:p>
          <w:p w14:paraId="6078AF96" w14:textId="77777777" w:rsidR="00D429B4" w:rsidRPr="007675D1" w:rsidRDefault="00D429B4" w:rsidP="0073031E">
            <w:pPr>
              <w:rPr>
                <w:bCs/>
                <w:szCs w:val="24"/>
              </w:rPr>
            </w:pPr>
            <w:r w:rsidRPr="007675D1">
              <w:rPr>
                <w:bCs/>
                <w:szCs w:val="24"/>
              </w:rPr>
              <w:t xml:space="preserve">Partneriai: </w:t>
            </w:r>
          </w:p>
          <w:p w14:paraId="239CBD07" w14:textId="7AF6A6AA" w:rsidR="00D429B4" w:rsidRPr="007675D1" w:rsidRDefault="00D429B4" w:rsidP="0073031E">
            <w:pPr>
              <w:rPr>
                <w:bCs/>
                <w:szCs w:val="24"/>
              </w:rPr>
            </w:pPr>
            <w:r w:rsidRPr="007675D1">
              <w:rPr>
                <w:bCs/>
                <w:szCs w:val="24"/>
              </w:rPr>
              <w:t>Utenos rajono savivaldybės administracija</w:t>
            </w:r>
          </w:p>
          <w:p w14:paraId="2E41C728" w14:textId="6364D346" w:rsidR="00D429B4" w:rsidRPr="00290E3C" w:rsidRDefault="00D429B4" w:rsidP="0073031E">
            <w:pPr>
              <w:rPr>
                <w:bCs/>
                <w:szCs w:val="24"/>
              </w:rPr>
            </w:pPr>
            <w:r w:rsidRPr="007675D1">
              <w:rPr>
                <w:bCs/>
                <w:szCs w:val="24"/>
              </w:rPr>
              <w:t>Anykščių rajono savivaldybės administracija</w:t>
            </w:r>
          </w:p>
        </w:tc>
      </w:tr>
      <w:tr w:rsidR="00D429B4" w:rsidRPr="00290E3C" w14:paraId="4DC3A9DC" w14:textId="77777777" w:rsidTr="0073031E">
        <w:tc>
          <w:tcPr>
            <w:tcW w:w="6374" w:type="dxa"/>
          </w:tcPr>
          <w:p w14:paraId="15B0DAEA" w14:textId="119D53AC" w:rsidR="00D429B4" w:rsidRPr="00290E3C" w:rsidRDefault="00464417" w:rsidP="0073031E">
            <w:pPr>
              <w:jc w:val="both"/>
              <w:rPr>
                <w:b/>
                <w:bCs/>
                <w:szCs w:val="24"/>
              </w:rPr>
            </w:pPr>
            <w:r>
              <w:rPr>
                <w:b/>
                <w:bCs/>
                <w:szCs w:val="24"/>
              </w:rPr>
              <w:t>Molėtų rajono vandens pažinimo centro įkūrimas:</w:t>
            </w:r>
            <w:r w:rsidR="00D429B4" w:rsidRPr="00290E3C">
              <w:rPr>
                <w:b/>
                <w:bCs/>
                <w:szCs w:val="24"/>
              </w:rPr>
              <w:t xml:space="preserve"> </w:t>
            </w:r>
            <w:r w:rsidRPr="00464417">
              <w:rPr>
                <w:szCs w:val="24"/>
              </w:rPr>
              <w:t>įrengiamos erdvės vaikų formaliojo ir neformaliojo, bei suaugusių neformaliojo švietimo paslaugų teikimui (eksperimentų erdvė, laboratorija, mokymų salė, erdvė mažiesiems, gamtos takas ir administracinės patalpos) skirtos susipažinti ir išmokti apie vandens ciklą, jo svarbą ekosistemai ir žmonių gyvenimui</w:t>
            </w:r>
            <w:r w:rsidR="00553615">
              <w:rPr>
                <w:szCs w:val="24"/>
              </w:rPr>
              <w:t>.</w:t>
            </w:r>
          </w:p>
        </w:tc>
        <w:tc>
          <w:tcPr>
            <w:tcW w:w="3119" w:type="dxa"/>
          </w:tcPr>
          <w:p w14:paraId="3CCAF7D5" w14:textId="77777777" w:rsidR="00D429B4" w:rsidRPr="00290E3C" w:rsidRDefault="00D429B4" w:rsidP="0073031E">
            <w:r>
              <w:t>Veiksmo vykdytojas:</w:t>
            </w:r>
          </w:p>
          <w:p w14:paraId="3D0A868A" w14:textId="77777777" w:rsidR="00D429B4" w:rsidRDefault="00464417" w:rsidP="0073031E">
            <w:pPr>
              <w:rPr>
                <w:bCs/>
                <w:szCs w:val="24"/>
              </w:rPr>
            </w:pPr>
            <w:r w:rsidRPr="003A0A99">
              <w:rPr>
                <w:bCs/>
                <w:szCs w:val="24"/>
              </w:rPr>
              <w:t>Molėtų rajono savivaldybės administracija</w:t>
            </w:r>
          </w:p>
          <w:p w14:paraId="100292BA" w14:textId="14F031C1" w:rsidR="00734433" w:rsidRPr="00734433" w:rsidRDefault="00734433" w:rsidP="00734433">
            <w:pPr>
              <w:rPr>
                <w:szCs w:val="24"/>
              </w:rPr>
            </w:pPr>
          </w:p>
        </w:tc>
      </w:tr>
      <w:tr w:rsidR="00D429B4" w:rsidRPr="00290E3C" w14:paraId="119F78D5" w14:textId="77777777" w:rsidTr="0073031E">
        <w:tc>
          <w:tcPr>
            <w:tcW w:w="6374" w:type="dxa"/>
          </w:tcPr>
          <w:p w14:paraId="665830EA" w14:textId="19CB41EF" w:rsidR="00D429B4" w:rsidRPr="00290E3C" w:rsidRDefault="009C0E19" w:rsidP="00F6623B">
            <w:pPr>
              <w:jc w:val="both"/>
              <w:rPr>
                <w:b/>
                <w:bCs/>
                <w:szCs w:val="24"/>
                <w:lang w:eastAsia="lt-LT"/>
              </w:rPr>
            </w:pPr>
            <w:r w:rsidRPr="009C0E19">
              <w:rPr>
                <w:b/>
                <w:bCs/>
                <w:szCs w:val="24"/>
                <w:lang w:eastAsia="lt-LT"/>
              </w:rPr>
              <w:t>Menų pažinimo centras Anykščiuose</w:t>
            </w:r>
            <w:r w:rsidR="00D429B4" w:rsidRPr="00290E3C">
              <w:rPr>
                <w:b/>
                <w:bCs/>
                <w:szCs w:val="24"/>
                <w:lang w:eastAsia="lt-LT"/>
              </w:rPr>
              <w:t xml:space="preserve">: </w:t>
            </w:r>
            <w:r w:rsidRPr="009C0E19">
              <w:rPr>
                <w:szCs w:val="24"/>
                <w:lang w:eastAsia="lt-LT"/>
              </w:rPr>
              <w:t>įrengiamos erdvės vaikų formaliojo ir neformaliojo, bei suaugusių neformaliojo švietimo paslaugų teikimui ir visuomenės sveikatos paslaugų teikimui, rekonstruojant ir pritaikant Menų centro pastatus ir aplinką. Erdvės bus pritaikomos ugdymui, terapijoms, mokymams, netradicinėms ir integruotoms pamokoms, susijusioms su menu.</w:t>
            </w:r>
          </w:p>
        </w:tc>
        <w:tc>
          <w:tcPr>
            <w:tcW w:w="3119" w:type="dxa"/>
          </w:tcPr>
          <w:p w14:paraId="523E7243" w14:textId="464E21E1" w:rsidR="00F6623B" w:rsidRDefault="009C0E19" w:rsidP="0073031E">
            <w:r w:rsidRPr="009C0E19">
              <w:t>V</w:t>
            </w:r>
            <w:r w:rsidR="00F6623B">
              <w:t>eiksmo v</w:t>
            </w:r>
            <w:r w:rsidRPr="009C0E19">
              <w:t xml:space="preserve">ykdytojas: </w:t>
            </w:r>
          </w:p>
          <w:p w14:paraId="2E0E87CC" w14:textId="58A1CCE6" w:rsidR="00D429B4" w:rsidRDefault="009C0E19" w:rsidP="0073031E">
            <w:r w:rsidRPr="009C0E19">
              <w:t>Anykščių rajono savivaldybės administracija</w:t>
            </w:r>
          </w:p>
          <w:p w14:paraId="293FDA1E" w14:textId="444B237D" w:rsidR="009C0E19" w:rsidRPr="009C0E19" w:rsidRDefault="009C0E19" w:rsidP="0073031E">
            <w:pPr>
              <w:rPr>
                <w:bCs/>
                <w:szCs w:val="24"/>
              </w:rPr>
            </w:pPr>
          </w:p>
        </w:tc>
      </w:tr>
    </w:tbl>
    <w:p w14:paraId="255CB58B" w14:textId="77777777" w:rsidR="00D429B4" w:rsidRPr="00290E3C" w:rsidRDefault="00D429B4" w:rsidP="00D429B4">
      <w:pPr>
        <w:spacing w:line="276" w:lineRule="auto"/>
        <w:jc w:val="center"/>
        <w:rPr>
          <w:szCs w:val="24"/>
        </w:rPr>
      </w:pPr>
      <w:r w:rsidRPr="00290E3C">
        <w:rPr>
          <w:szCs w:val="24"/>
        </w:rPr>
        <w:t>________________________________</w:t>
      </w:r>
    </w:p>
    <w:p w14:paraId="70AD5841" w14:textId="77777777" w:rsidR="00D429B4" w:rsidRPr="00290E3C" w:rsidRDefault="00D429B4" w:rsidP="00D429B4">
      <w:pPr>
        <w:ind w:firstLine="720"/>
        <w:rPr>
          <w:szCs w:val="24"/>
        </w:rPr>
      </w:pPr>
    </w:p>
    <w:p w14:paraId="48D685C6" w14:textId="77777777" w:rsidR="002304D1" w:rsidRDefault="002304D1"/>
    <w:sectPr w:rsidR="002304D1" w:rsidSect="00D429B4">
      <w:pgSz w:w="11906" w:h="16838"/>
      <w:pgMar w:top="1134" w:right="680"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B6C70" w14:textId="77777777" w:rsidR="00556B43" w:rsidRDefault="00556B43">
      <w:r>
        <w:separator/>
      </w:r>
    </w:p>
  </w:endnote>
  <w:endnote w:type="continuationSeparator" w:id="0">
    <w:p w14:paraId="18CAA85F" w14:textId="77777777" w:rsidR="00556B43" w:rsidRDefault="00556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E1ABD" w14:textId="77777777" w:rsidR="00D429B4" w:rsidRDefault="00D429B4">
    <w:pPr>
      <w:tabs>
        <w:tab w:val="center" w:pos="4819"/>
        <w:tab w:val="right" w:pos="9638"/>
      </w:tabs>
      <w:ind w:firstLine="720"/>
      <w:rPr>
        <w:rFonts w:ascii="Arial" w:hAnsi="Arial" w:cs="Arial"/>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AC27A" w14:textId="77777777" w:rsidR="00D429B4" w:rsidRDefault="00D429B4">
    <w:pPr>
      <w:tabs>
        <w:tab w:val="center" w:pos="4819"/>
        <w:tab w:val="right" w:pos="9638"/>
      </w:tabs>
      <w:ind w:firstLine="720"/>
      <w:rPr>
        <w:rFonts w:ascii="Arial" w:hAnsi="Arial" w:cs="Arial"/>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8D3AE" w14:textId="77777777" w:rsidR="00D429B4" w:rsidRDefault="00D429B4">
    <w:pPr>
      <w:tabs>
        <w:tab w:val="center" w:pos="4819"/>
        <w:tab w:val="right" w:pos="9638"/>
      </w:tabs>
      <w:ind w:firstLine="720"/>
      <w:rPr>
        <w:rFonts w:ascii="Arial" w:hAnsi="Arial" w:cs="Arial"/>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1B262" w14:textId="77777777" w:rsidR="00556B43" w:rsidRDefault="00556B43">
      <w:r>
        <w:separator/>
      </w:r>
    </w:p>
  </w:footnote>
  <w:footnote w:type="continuationSeparator" w:id="0">
    <w:p w14:paraId="0E842BAE" w14:textId="77777777" w:rsidR="00556B43" w:rsidRDefault="00556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FAFBF" w14:textId="77777777" w:rsidR="00D429B4" w:rsidRDefault="00D429B4">
    <w:pPr>
      <w:tabs>
        <w:tab w:val="center" w:pos="4819"/>
        <w:tab w:val="right" w:pos="9638"/>
      </w:tabs>
      <w:ind w:firstLine="720"/>
      <w:rPr>
        <w:rFonts w:ascii="Arial" w:hAnsi="Arial" w:cs="Arial"/>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2D991" w14:textId="77777777" w:rsidR="00D429B4" w:rsidRDefault="00D429B4">
    <w:pPr>
      <w:tabs>
        <w:tab w:val="center" w:pos="4819"/>
        <w:tab w:val="right" w:pos="9638"/>
      </w:tabs>
      <w:ind w:firstLine="720"/>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p w14:paraId="6E818430" w14:textId="77777777" w:rsidR="00D429B4" w:rsidRDefault="00D429B4">
    <w:pPr>
      <w:tabs>
        <w:tab w:val="center" w:pos="4819"/>
        <w:tab w:val="right" w:pos="9638"/>
      </w:tabs>
      <w:ind w:firstLine="720"/>
      <w:rPr>
        <w:rFonts w:ascii="Arial" w:hAnsi="Arial" w:cs="Arial"/>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ECC10" w14:textId="77777777" w:rsidR="00D429B4" w:rsidRDefault="00D429B4">
    <w:pPr>
      <w:tabs>
        <w:tab w:val="center" w:pos="4819"/>
        <w:tab w:val="right" w:pos="9638"/>
      </w:tabs>
      <w:ind w:firstLine="720"/>
      <w:rPr>
        <w:rFonts w:ascii="Arial" w:hAnsi="Arial" w:cs="Arial"/>
        <w:sz w:val="20"/>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120B6"/>
    <w:multiLevelType w:val="hybridMultilevel"/>
    <w:tmpl w:val="0226C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74075E"/>
    <w:multiLevelType w:val="multilevel"/>
    <w:tmpl w:val="81AC0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81492854">
    <w:abstractNumId w:val="0"/>
  </w:num>
  <w:num w:numId="2" w16cid:durableId="63717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9B4"/>
    <w:rsid w:val="000141F7"/>
    <w:rsid w:val="0011627D"/>
    <w:rsid w:val="00123AE5"/>
    <w:rsid w:val="00164767"/>
    <w:rsid w:val="001F5FA8"/>
    <w:rsid w:val="00221D41"/>
    <w:rsid w:val="002304D1"/>
    <w:rsid w:val="00355C81"/>
    <w:rsid w:val="003A0A99"/>
    <w:rsid w:val="003B5B1B"/>
    <w:rsid w:val="003D1B20"/>
    <w:rsid w:val="00437F3F"/>
    <w:rsid w:val="00455EBB"/>
    <w:rsid w:val="00464417"/>
    <w:rsid w:val="004B4E88"/>
    <w:rsid w:val="004C12AF"/>
    <w:rsid w:val="004C2233"/>
    <w:rsid w:val="004C4C54"/>
    <w:rsid w:val="004E1236"/>
    <w:rsid w:val="005035B9"/>
    <w:rsid w:val="00553615"/>
    <w:rsid w:val="00556B43"/>
    <w:rsid w:val="005A45E3"/>
    <w:rsid w:val="005B1C56"/>
    <w:rsid w:val="005B4067"/>
    <w:rsid w:val="006F36D9"/>
    <w:rsid w:val="00707147"/>
    <w:rsid w:val="00730F5E"/>
    <w:rsid w:val="00734433"/>
    <w:rsid w:val="007675D1"/>
    <w:rsid w:val="007D2E54"/>
    <w:rsid w:val="00803539"/>
    <w:rsid w:val="00851B80"/>
    <w:rsid w:val="00860223"/>
    <w:rsid w:val="00882867"/>
    <w:rsid w:val="008872FD"/>
    <w:rsid w:val="008B2CEC"/>
    <w:rsid w:val="008C4685"/>
    <w:rsid w:val="0095009C"/>
    <w:rsid w:val="009C0E19"/>
    <w:rsid w:val="00A5666F"/>
    <w:rsid w:val="00A6594B"/>
    <w:rsid w:val="00AB1702"/>
    <w:rsid w:val="00AF3D6B"/>
    <w:rsid w:val="00B15A71"/>
    <w:rsid w:val="00BB1E2C"/>
    <w:rsid w:val="00BC7605"/>
    <w:rsid w:val="00BF7199"/>
    <w:rsid w:val="00CF6DE2"/>
    <w:rsid w:val="00D07888"/>
    <w:rsid w:val="00D429B4"/>
    <w:rsid w:val="00DA5D5C"/>
    <w:rsid w:val="00DE640B"/>
    <w:rsid w:val="00DE7999"/>
    <w:rsid w:val="00E96790"/>
    <w:rsid w:val="00EE1DF3"/>
    <w:rsid w:val="00F2424E"/>
    <w:rsid w:val="00F30A5A"/>
    <w:rsid w:val="00F31EFA"/>
    <w:rsid w:val="00F369CE"/>
    <w:rsid w:val="00F6328B"/>
    <w:rsid w:val="00F6623B"/>
    <w:rsid w:val="00FC2C2C"/>
    <w:rsid w:val="00FD6829"/>
    <w:rsid w:val="00FF7B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43C00"/>
  <w15:chartTrackingRefBased/>
  <w15:docId w15:val="{BBB43967-19C7-41CA-9144-42D898C86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9B4"/>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D429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429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429B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429B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429B4"/>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D429B4"/>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429B4"/>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D429B4"/>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429B4"/>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429B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429B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429B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429B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429B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429B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429B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429B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429B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429B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429B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429B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429B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429B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429B4"/>
    <w:rPr>
      <w:rFonts w:ascii="Times New Roman" w:hAnsi="Times New Roman"/>
      <w:i/>
      <w:iCs/>
      <w:color w:val="404040" w:themeColor="text1" w:themeTint="BF"/>
    </w:rPr>
  </w:style>
  <w:style w:type="paragraph" w:styleId="Sraopastraipa">
    <w:name w:val="List Paragraph"/>
    <w:basedOn w:val="prastasis"/>
    <w:uiPriority w:val="34"/>
    <w:qFormat/>
    <w:rsid w:val="00D429B4"/>
    <w:pPr>
      <w:ind w:left="720"/>
      <w:contextualSpacing/>
    </w:pPr>
  </w:style>
  <w:style w:type="character" w:styleId="Rykuspabraukimas">
    <w:name w:val="Intense Emphasis"/>
    <w:basedOn w:val="Numatytasispastraiposriftas"/>
    <w:uiPriority w:val="21"/>
    <w:qFormat/>
    <w:rsid w:val="00D429B4"/>
    <w:rPr>
      <w:i/>
      <w:iCs/>
      <w:color w:val="0F4761" w:themeColor="accent1" w:themeShade="BF"/>
    </w:rPr>
  </w:style>
  <w:style w:type="paragraph" w:styleId="Iskirtacitata">
    <w:name w:val="Intense Quote"/>
    <w:basedOn w:val="prastasis"/>
    <w:next w:val="prastasis"/>
    <w:link w:val="IskirtacitataDiagrama"/>
    <w:uiPriority w:val="30"/>
    <w:qFormat/>
    <w:rsid w:val="00D429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429B4"/>
    <w:rPr>
      <w:rFonts w:ascii="Times New Roman" w:hAnsi="Times New Roman"/>
      <w:i/>
      <w:iCs/>
      <w:color w:val="0F4761" w:themeColor="accent1" w:themeShade="BF"/>
    </w:rPr>
  </w:style>
  <w:style w:type="character" w:styleId="Rykinuoroda">
    <w:name w:val="Intense Reference"/>
    <w:basedOn w:val="Numatytasispastraiposriftas"/>
    <w:uiPriority w:val="32"/>
    <w:qFormat/>
    <w:rsid w:val="00D429B4"/>
    <w:rPr>
      <w:b/>
      <w:bCs/>
      <w:smallCaps/>
      <w:color w:val="0F4761" w:themeColor="accent1" w:themeShade="BF"/>
      <w:spacing w:val="5"/>
    </w:rPr>
  </w:style>
  <w:style w:type="character" w:styleId="Emfaz">
    <w:name w:val="Emphasis"/>
    <w:basedOn w:val="Numatytasispastraiposriftas"/>
    <w:uiPriority w:val="20"/>
    <w:qFormat/>
    <w:rsid w:val="00D429B4"/>
    <w:rPr>
      <w:i/>
      <w:iCs/>
    </w:rPr>
  </w:style>
  <w:style w:type="paragraph" w:styleId="Pataisymai">
    <w:name w:val="Revision"/>
    <w:hidden/>
    <w:uiPriority w:val="99"/>
    <w:semiHidden/>
    <w:rsid w:val="007D2E54"/>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46L0095&amp;locale=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eur-lex.europa.eu/legal-content/LIT/TXT/?uri=CELEX:32679R2016&amp;locale=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279</TotalTime>
  <Pages>7</Pages>
  <Words>12049</Words>
  <Characters>6868</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Vasaravičienė</dc:creator>
  <cp:keywords/>
  <dc:description/>
  <cp:lastModifiedBy>An Sav</cp:lastModifiedBy>
  <cp:revision>15</cp:revision>
  <dcterms:created xsi:type="dcterms:W3CDTF">2026-01-27T09:56:00Z</dcterms:created>
  <dcterms:modified xsi:type="dcterms:W3CDTF">2026-04-22T10:52:00Z</dcterms:modified>
</cp:coreProperties>
</file>